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Grace Christian School</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Bible 10 Syllabus 2020-21</w:t>
      </w:r>
    </w:p>
    <w:p w:rsidR="00000000" w:rsidDel="00000000" w:rsidP="00000000" w:rsidRDefault="00000000" w:rsidRPr="00000000" w14:paraId="00000003">
      <w:pPr>
        <w:jc w:val="center"/>
        <w:rPr>
          <w:sz w:val="16"/>
          <w:szCs w:val="16"/>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Resources and Materials</w:t>
      </w:r>
    </w:p>
    <w:p w:rsidR="00000000" w:rsidDel="00000000" w:rsidP="00000000" w:rsidRDefault="00000000" w:rsidRPr="00000000" w14:paraId="00000005">
      <w:pPr>
        <w:rPr>
          <w:sz w:val="24"/>
          <w:szCs w:val="24"/>
        </w:rPr>
      </w:pPr>
      <w:r w:rsidDel="00000000" w:rsidR="00000000" w:rsidRPr="00000000">
        <w:rPr>
          <w:sz w:val="24"/>
          <w:szCs w:val="24"/>
          <w:rtl w:val="0"/>
        </w:rPr>
        <w:t xml:space="preserve">ESV Bible </w:t>
      </w:r>
    </w:p>
    <w:p w:rsidR="00000000" w:rsidDel="00000000" w:rsidP="00000000" w:rsidRDefault="00000000" w:rsidRPr="00000000" w14:paraId="00000006">
      <w:pPr>
        <w:rPr>
          <w:sz w:val="24"/>
          <w:szCs w:val="24"/>
        </w:rPr>
      </w:pPr>
      <w:r w:rsidDel="00000000" w:rsidR="00000000" w:rsidRPr="00000000">
        <w:rPr>
          <w:i w:val="1"/>
          <w:sz w:val="24"/>
          <w:szCs w:val="24"/>
          <w:rtl w:val="0"/>
        </w:rPr>
        <w:t xml:space="preserve">Amazing Grace </w:t>
      </w:r>
      <w:r w:rsidDel="00000000" w:rsidR="00000000" w:rsidRPr="00000000">
        <w:rPr>
          <w:sz w:val="24"/>
          <w:szCs w:val="24"/>
          <w:rtl w:val="0"/>
        </w:rPr>
        <w:t xml:space="preserve">(William Wilberforce) by Eric Metaxas</w:t>
      </w:r>
    </w:p>
    <w:p w:rsidR="00000000" w:rsidDel="00000000" w:rsidP="00000000" w:rsidRDefault="00000000" w:rsidRPr="00000000" w14:paraId="00000007">
      <w:pPr>
        <w:rPr>
          <w:sz w:val="24"/>
          <w:szCs w:val="24"/>
        </w:rPr>
      </w:pPr>
      <w:r w:rsidDel="00000000" w:rsidR="00000000" w:rsidRPr="00000000">
        <w:rPr>
          <w:i w:val="1"/>
          <w:sz w:val="24"/>
          <w:szCs w:val="24"/>
          <w:rtl w:val="0"/>
        </w:rPr>
        <w:t xml:space="preserve">Encounters with Jesus </w:t>
      </w:r>
      <w:r w:rsidDel="00000000" w:rsidR="00000000" w:rsidRPr="00000000">
        <w:rPr>
          <w:sz w:val="24"/>
          <w:szCs w:val="24"/>
          <w:rtl w:val="0"/>
        </w:rPr>
        <w:t xml:space="preserve">by Timothy Keller</w:t>
      </w:r>
    </w:p>
    <w:p w:rsidR="00000000" w:rsidDel="00000000" w:rsidP="00000000" w:rsidRDefault="00000000" w:rsidRPr="00000000" w14:paraId="00000008">
      <w:pPr>
        <w:rPr>
          <w:sz w:val="24"/>
          <w:szCs w:val="24"/>
        </w:rPr>
      </w:pPr>
      <w:r w:rsidDel="00000000" w:rsidR="00000000" w:rsidRPr="00000000">
        <w:rPr>
          <w:i w:val="1"/>
          <w:sz w:val="24"/>
          <w:szCs w:val="24"/>
          <w:rtl w:val="0"/>
        </w:rPr>
        <w:t xml:space="preserve">Recovering Redemption </w:t>
      </w:r>
      <w:r w:rsidDel="00000000" w:rsidR="00000000" w:rsidRPr="00000000">
        <w:rPr>
          <w:sz w:val="24"/>
          <w:szCs w:val="24"/>
          <w:rtl w:val="0"/>
        </w:rPr>
        <w:t xml:space="preserve">Video Series by Matt Chandler </w:t>
      </w:r>
    </w:p>
    <w:p w:rsidR="00000000" w:rsidDel="00000000" w:rsidP="00000000" w:rsidRDefault="00000000" w:rsidRPr="00000000" w14:paraId="00000009">
      <w:pPr>
        <w:rPr>
          <w:sz w:val="24"/>
          <w:szCs w:val="24"/>
        </w:rPr>
      </w:pPr>
      <w:r w:rsidDel="00000000" w:rsidR="00000000" w:rsidRPr="00000000">
        <w:rPr>
          <w:i w:val="1"/>
          <w:sz w:val="24"/>
          <w:szCs w:val="24"/>
          <w:rtl w:val="0"/>
        </w:rPr>
        <w:t xml:space="preserve">The Gospel of John </w:t>
      </w:r>
      <w:r w:rsidDel="00000000" w:rsidR="00000000" w:rsidRPr="00000000">
        <w:rPr>
          <w:sz w:val="24"/>
          <w:szCs w:val="24"/>
          <w:rtl w:val="0"/>
        </w:rPr>
        <w:t xml:space="preserve">DVD (end of year)</w:t>
      </w:r>
    </w:p>
    <w:p w:rsidR="00000000" w:rsidDel="00000000" w:rsidP="00000000" w:rsidRDefault="00000000" w:rsidRPr="00000000" w14:paraId="0000000A">
      <w:pPr>
        <w:rPr>
          <w:sz w:val="24"/>
          <w:szCs w:val="24"/>
        </w:rPr>
      </w:pPr>
      <w:r w:rsidDel="00000000" w:rsidR="00000000" w:rsidRPr="00000000">
        <w:rPr>
          <w:i w:val="1"/>
          <w:sz w:val="24"/>
          <w:szCs w:val="24"/>
          <w:rtl w:val="0"/>
        </w:rPr>
        <w:t xml:space="preserve">Recovering Redemption </w:t>
      </w:r>
      <w:r w:rsidDel="00000000" w:rsidR="00000000" w:rsidRPr="00000000">
        <w:rPr>
          <w:sz w:val="24"/>
          <w:szCs w:val="24"/>
          <w:rtl w:val="0"/>
        </w:rPr>
        <w:t xml:space="preserve">by Matt Chandler (book and study guide teacher resource) </w:t>
      </w:r>
    </w:p>
    <w:p w:rsidR="00000000" w:rsidDel="00000000" w:rsidP="00000000" w:rsidRDefault="00000000" w:rsidRPr="00000000" w14:paraId="0000000B">
      <w:pPr>
        <w:rPr>
          <w:sz w:val="24"/>
          <w:szCs w:val="24"/>
        </w:rPr>
      </w:pPr>
      <w:r w:rsidDel="00000000" w:rsidR="00000000" w:rsidRPr="00000000">
        <w:rPr>
          <w:i w:val="1"/>
          <w:sz w:val="24"/>
          <w:szCs w:val="24"/>
          <w:rtl w:val="0"/>
        </w:rPr>
        <w:t xml:space="preserve">The Parables of Jesus </w:t>
      </w:r>
      <w:r w:rsidDel="00000000" w:rsidR="00000000" w:rsidRPr="00000000">
        <w:rPr>
          <w:sz w:val="24"/>
          <w:szCs w:val="24"/>
          <w:rtl w:val="0"/>
        </w:rPr>
        <w:t xml:space="preserve">by James Montgomery Boice (teacher resource)</w:t>
      </w:r>
    </w:p>
    <w:p w:rsidR="00000000" w:rsidDel="00000000" w:rsidP="00000000" w:rsidRDefault="00000000" w:rsidRPr="00000000" w14:paraId="0000000C">
      <w:pPr>
        <w:rPr>
          <w:sz w:val="24"/>
          <w:szCs w:val="24"/>
        </w:rPr>
      </w:pPr>
      <w:r w:rsidDel="00000000" w:rsidR="00000000" w:rsidRPr="00000000">
        <w:rPr>
          <w:i w:val="1"/>
          <w:sz w:val="24"/>
          <w:szCs w:val="24"/>
          <w:rtl w:val="0"/>
        </w:rPr>
        <w:t xml:space="preserve">Christ Centered Exposition/Exalting Jesus in John </w:t>
      </w:r>
      <w:r w:rsidDel="00000000" w:rsidR="00000000" w:rsidRPr="00000000">
        <w:rPr>
          <w:sz w:val="24"/>
          <w:szCs w:val="24"/>
          <w:rtl w:val="0"/>
        </w:rPr>
        <w:t xml:space="preserve">NT Commentary (teacher resource)</w:t>
      </w:r>
    </w:p>
    <w:p w:rsidR="00000000" w:rsidDel="00000000" w:rsidP="00000000" w:rsidRDefault="00000000" w:rsidRPr="00000000" w14:paraId="0000000D">
      <w:pPr>
        <w:rPr>
          <w:sz w:val="16"/>
          <w:szCs w:val="16"/>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Course Overview</w:t>
      </w:r>
    </w:p>
    <w:p w:rsidR="00000000" w:rsidDel="00000000" w:rsidP="00000000" w:rsidRDefault="00000000" w:rsidRPr="00000000" w14:paraId="0000000F">
      <w:pPr>
        <w:widowControl w:val="0"/>
        <w:tabs>
          <w:tab w:val="left" w:pos="-1440"/>
          <w:tab w:val="left" w:pos="-720"/>
          <w:tab w:val="left" w:pos="4378"/>
        </w:tabs>
        <w:spacing w:line="240" w:lineRule="auto"/>
        <w:rPr>
          <w:b w:val="1"/>
          <w:sz w:val="24"/>
          <w:szCs w:val="24"/>
          <w:u w:val="single"/>
        </w:rPr>
      </w:pPr>
      <w:r w:rsidDel="00000000" w:rsidR="00000000" w:rsidRPr="00000000">
        <w:rPr>
          <w:sz w:val="24"/>
          <w:szCs w:val="24"/>
          <w:rtl w:val="0"/>
        </w:rPr>
        <w:t xml:space="preserve">Through a study of the gospel of John, students learn of God’s redemption in the person and work of Jesus Christ. Students will be challenged to think critically about their worldview and how the gospel is relevant today by studying </w:t>
      </w:r>
      <w:r w:rsidDel="00000000" w:rsidR="00000000" w:rsidRPr="00000000">
        <w:rPr>
          <w:i w:val="1"/>
          <w:sz w:val="24"/>
          <w:szCs w:val="24"/>
          <w:rtl w:val="0"/>
        </w:rPr>
        <w:t xml:space="preserve">Encounters with Jesus</w:t>
      </w:r>
      <w:r w:rsidDel="00000000" w:rsidR="00000000" w:rsidRPr="00000000">
        <w:rPr>
          <w:sz w:val="24"/>
          <w:szCs w:val="24"/>
          <w:rtl w:val="0"/>
        </w:rPr>
        <w:t xml:space="preserve">, which ties accounts in John’s gospel with some of life’s big questions. The video series, </w:t>
      </w:r>
      <w:r w:rsidDel="00000000" w:rsidR="00000000" w:rsidRPr="00000000">
        <w:rPr>
          <w:i w:val="1"/>
          <w:sz w:val="24"/>
          <w:szCs w:val="24"/>
          <w:rtl w:val="0"/>
        </w:rPr>
        <w:t xml:space="preserve">Recovering Redemption</w:t>
      </w:r>
      <w:r w:rsidDel="00000000" w:rsidR="00000000" w:rsidRPr="00000000">
        <w:rPr>
          <w:sz w:val="24"/>
          <w:szCs w:val="24"/>
          <w:rtl w:val="0"/>
        </w:rPr>
        <w:t xml:space="preserve">, is integrated throughout the study of John, as the students come to understand and apply key biblical doctrines to their lives. Students read and discuss a book about William Wilberforce and his heroic campaign to end slavery. Throughout the year, students participate in group work, such as discussions, skits, and sermon writing. Students also engage in a practical week-long mini series on selections from the Book of Proverbs. Several parables of Jesus from the Book of Luke are studied and applied throughout the year. Also included in this course are opportunities for Bible reading challenges and essay writing.  A strong emphasis is placed on spiritual formation and class discussion based on topics relevant to the students’ daily lives and cultural challenges.  Biblical worldview truth is integrated through the use of various worldview resources. Students are required to be diligent with Bible memory, take notes, participate in discussion, engage in all activities, complete assignments, and apply study skills to tests.</w:t>
      </w:r>
      <w:r w:rsidDel="00000000" w:rsidR="00000000" w:rsidRPr="00000000">
        <w:rPr>
          <w:rtl w:val="0"/>
        </w:rPr>
      </w:r>
    </w:p>
    <w:p w:rsidR="00000000" w:rsidDel="00000000" w:rsidP="00000000" w:rsidRDefault="00000000" w:rsidRPr="00000000" w14:paraId="00000010">
      <w:pPr>
        <w:widowControl w:val="0"/>
        <w:tabs>
          <w:tab w:val="left" w:pos="-1440"/>
          <w:tab w:val="left" w:pos="-720"/>
          <w:tab w:val="left" w:pos="4378"/>
        </w:tabs>
        <w:spacing w:line="240" w:lineRule="auto"/>
        <w:rPr>
          <w:b w:val="1"/>
          <w:sz w:val="24"/>
          <w:szCs w:val="24"/>
          <w:u w:val="single"/>
        </w:rPr>
      </w:pPr>
      <w:r w:rsidDel="00000000" w:rsidR="00000000" w:rsidRPr="00000000">
        <w:rPr>
          <w:rtl w:val="0"/>
        </w:rPr>
      </w:r>
    </w:p>
    <w:p w:rsidR="00000000" w:rsidDel="00000000" w:rsidP="00000000" w:rsidRDefault="00000000" w:rsidRPr="00000000" w14:paraId="00000011">
      <w:pPr>
        <w:widowControl w:val="0"/>
        <w:tabs>
          <w:tab w:val="left" w:pos="-1440"/>
          <w:tab w:val="left" w:pos="-720"/>
          <w:tab w:val="left" w:pos="4378"/>
        </w:tabs>
        <w:spacing w:line="240" w:lineRule="auto"/>
        <w:jc w:val="center"/>
        <w:rPr>
          <w:b w:val="1"/>
          <w:sz w:val="28"/>
          <w:szCs w:val="28"/>
        </w:rPr>
      </w:pPr>
      <w:r w:rsidDel="00000000" w:rsidR="00000000" w:rsidRPr="00000000">
        <w:rPr>
          <w:b w:val="1"/>
          <w:sz w:val="28"/>
          <w:szCs w:val="28"/>
          <w:rtl w:val="0"/>
        </w:rPr>
        <w:t xml:space="preserve">Scope and Sequence </w:t>
      </w:r>
    </w:p>
    <w:p w:rsidR="00000000" w:rsidDel="00000000" w:rsidP="00000000" w:rsidRDefault="00000000" w:rsidRPr="00000000" w14:paraId="00000012">
      <w:pPr>
        <w:widowControl w:val="0"/>
        <w:tabs>
          <w:tab w:val="left" w:pos="-1440"/>
          <w:tab w:val="left" w:pos="-720"/>
          <w:tab w:val="left" w:pos="4378"/>
        </w:tabs>
        <w:spacing w:line="240" w:lineRule="auto"/>
        <w:jc w:val="center"/>
        <w:rPr>
          <w:sz w:val="24"/>
          <w:szCs w:val="24"/>
        </w:rPr>
      </w:pPr>
      <w:r w:rsidDel="00000000" w:rsidR="00000000" w:rsidRPr="00000000">
        <w:rPr>
          <w:sz w:val="24"/>
          <w:szCs w:val="24"/>
          <w:rtl w:val="0"/>
        </w:rPr>
        <w:t xml:space="preserve">(subject to change due to time constraints and other variables)</w:t>
      </w:r>
    </w:p>
    <w:p w:rsidR="00000000" w:rsidDel="00000000" w:rsidP="00000000" w:rsidRDefault="00000000" w:rsidRPr="00000000" w14:paraId="00000013">
      <w:pPr>
        <w:widowControl w:val="0"/>
        <w:tabs>
          <w:tab w:val="left" w:pos="-1440"/>
          <w:tab w:val="left" w:pos="-720"/>
          <w:tab w:val="left" w:pos="4378"/>
        </w:tabs>
        <w:spacing w:line="240" w:lineRule="auto"/>
        <w:jc w:val="left"/>
        <w:rPr>
          <w:sz w:val="24"/>
          <w:szCs w:val="24"/>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First Quarter</w:t>
      </w:r>
    </w:p>
    <w:p w:rsidR="00000000" w:rsidDel="00000000" w:rsidP="00000000" w:rsidRDefault="00000000" w:rsidRPr="00000000" w14:paraId="00000015">
      <w:pPr>
        <w:rPr>
          <w:sz w:val="24"/>
          <w:szCs w:val="24"/>
        </w:rPr>
      </w:pPr>
      <w:r w:rsidDel="00000000" w:rsidR="00000000" w:rsidRPr="00000000">
        <w:rPr>
          <w:sz w:val="24"/>
          <w:szCs w:val="24"/>
          <w:rtl w:val="0"/>
        </w:rPr>
        <w:t xml:space="preserve">Bible memory - John 1:1-18</w:t>
      </w:r>
    </w:p>
    <w:p w:rsidR="00000000" w:rsidDel="00000000" w:rsidP="00000000" w:rsidRDefault="00000000" w:rsidRPr="00000000" w14:paraId="00000016">
      <w:pPr>
        <w:rPr>
          <w:sz w:val="24"/>
          <w:szCs w:val="24"/>
        </w:rPr>
      </w:pPr>
      <w:r w:rsidDel="00000000" w:rsidR="00000000" w:rsidRPr="00000000">
        <w:rPr>
          <w:sz w:val="24"/>
          <w:szCs w:val="24"/>
          <w:rtl w:val="0"/>
        </w:rPr>
        <w:t xml:space="preserve">Study of Book of John Chapters 1-5:</w:t>
      </w:r>
    </w:p>
    <w:p w:rsidR="00000000" w:rsidDel="00000000" w:rsidP="00000000" w:rsidRDefault="00000000" w:rsidRPr="00000000" w14:paraId="00000017">
      <w:pPr>
        <w:ind w:left="0" w:firstLine="720"/>
        <w:rPr>
          <w:sz w:val="24"/>
          <w:szCs w:val="24"/>
        </w:rPr>
      </w:pPr>
      <w:r w:rsidDel="00000000" w:rsidR="00000000" w:rsidRPr="00000000">
        <w:rPr>
          <w:sz w:val="24"/>
          <w:szCs w:val="24"/>
          <w:rtl w:val="0"/>
        </w:rPr>
        <w:t xml:space="preserve">Purpose and introduction, introducing Jesus, the Gospel embodied and explained in</w:t>
      </w:r>
    </w:p>
    <w:p w:rsidR="00000000" w:rsidDel="00000000" w:rsidP="00000000" w:rsidRDefault="00000000" w:rsidRPr="00000000" w14:paraId="00000018">
      <w:pPr>
        <w:ind w:left="0" w:firstLine="720"/>
        <w:rPr>
          <w:sz w:val="24"/>
          <w:szCs w:val="24"/>
        </w:rPr>
      </w:pPr>
      <w:r w:rsidDel="00000000" w:rsidR="00000000" w:rsidRPr="00000000">
        <w:rPr>
          <w:sz w:val="24"/>
          <w:szCs w:val="24"/>
          <w:rtl w:val="0"/>
        </w:rPr>
        <w:t xml:space="preserve">Jesus (incarnation), John the Baptist messenger of hope, the God who loves, Jesus </w:t>
      </w:r>
    </w:p>
    <w:p w:rsidR="00000000" w:rsidDel="00000000" w:rsidP="00000000" w:rsidRDefault="00000000" w:rsidRPr="00000000" w14:paraId="00000019">
      <w:pPr>
        <w:rPr>
          <w:sz w:val="24"/>
          <w:szCs w:val="24"/>
        </w:rPr>
      </w:pPr>
      <w:r w:rsidDel="00000000" w:rsidR="00000000" w:rsidRPr="00000000">
        <w:rPr>
          <w:sz w:val="24"/>
          <w:szCs w:val="24"/>
          <w:rtl w:val="0"/>
        </w:rPr>
        <w:tab/>
        <w:t xml:space="preserve">Jesus saves, authentic faith, answering to a higher authority, denying deity, witnesses</w:t>
      </w:r>
    </w:p>
    <w:p w:rsidR="00000000" w:rsidDel="00000000" w:rsidP="00000000" w:rsidRDefault="00000000" w:rsidRPr="00000000" w14:paraId="0000001A">
      <w:pPr>
        <w:ind w:firstLine="720"/>
        <w:rPr>
          <w:sz w:val="24"/>
          <w:szCs w:val="24"/>
        </w:rPr>
      </w:pPr>
      <w:r w:rsidDel="00000000" w:rsidR="00000000" w:rsidRPr="00000000">
        <w:rPr>
          <w:sz w:val="24"/>
          <w:szCs w:val="24"/>
          <w:rtl w:val="0"/>
        </w:rPr>
        <w:t xml:space="preserve">of Jesus’ deity</w:t>
      </w:r>
    </w:p>
    <w:p w:rsidR="00000000" w:rsidDel="00000000" w:rsidP="00000000" w:rsidRDefault="00000000" w:rsidRPr="00000000" w14:paraId="0000001B">
      <w:pPr>
        <w:rPr>
          <w:sz w:val="24"/>
          <w:szCs w:val="24"/>
        </w:rPr>
      </w:pPr>
      <w:r w:rsidDel="00000000" w:rsidR="00000000" w:rsidRPr="00000000">
        <w:rPr>
          <w:sz w:val="24"/>
          <w:szCs w:val="24"/>
          <w:rtl w:val="0"/>
        </w:rPr>
        <w:t xml:space="preserve">Readings from </w:t>
      </w:r>
      <w:r w:rsidDel="00000000" w:rsidR="00000000" w:rsidRPr="00000000">
        <w:rPr>
          <w:i w:val="1"/>
          <w:sz w:val="24"/>
          <w:szCs w:val="24"/>
          <w:rtl w:val="0"/>
        </w:rPr>
        <w:t xml:space="preserve">Encounters with Jesus - </w:t>
      </w:r>
      <w:r w:rsidDel="00000000" w:rsidR="00000000" w:rsidRPr="00000000">
        <w:rPr>
          <w:sz w:val="24"/>
          <w:szCs w:val="24"/>
          <w:rtl w:val="0"/>
        </w:rPr>
        <w:t xml:space="preserve">as related to Book of John / discussion</w:t>
      </w:r>
    </w:p>
    <w:p w:rsidR="00000000" w:rsidDel="00000000" w:rsidP="00000000" w:rsidRDefault="00000000" w:rsidRPr="00000000" w14:paraId="0000001C">
      <w:pPr>
        <w:rPr>
          <w:sz w:val="24"/>
          <w:szCs w:val="24"/>
        </w:rPr>
      </w:pPr>
      <w:r w:rsidDel="00000000" w:rsidR="00000000" w:rsidRPr="00000000">
        <w:rPr>
          <w:sz w:val="24"/>
          <w:szCs w:val="24"/>
          <w:rtl w:val="0"/>
        </w:rPr>
        <w:t xml:space="preserve">Proverbs Week: The Wise and the Foolish Man (humility/pride, integrity, finances, sexual</w:t>
      </w:r>
    </w:p>
    <w:p w:rsidR="00000000" w:rsidDel="00000000" w:rsidP="00000000" w:rsidRDefault="00000000" w:rsidRPr="00000000" w14:paraId="0000001D">
      <w:pPr>
        <w:ind w:firstLine="720"/>
        <w:rPr>
          <w:sz w:val="24"/>
          <w:szCs w:val="24"/>
        </w:rPr>
      </w:pPr>
      <w:r w:rsidDel="00000000" w:rsidR="00000000" w:rsidRPr="00000000">
        <w:rPr>
          <w:sz w:val="24"/>
          <w:szCs w:val="24"/>
          <w:rtl w:val="0"/>
        </w:rPr>
        <w:t xml:space="preserve">purity, go to the ant (diligence), the tongue) </w:t>
      </w:r>
    </w:p>
    <w:p w:rsidR="00000000" w:rsidDel="00000000" w:rsidP="00000000" w:rsidRDefault="00000000" w:rsidRPr="00000000" w14:paraId="0000001E">
      <w:pPr>
        <w:rPr>
          <w:b w:val="1"/>
          <w:sz w:val="16"/>
          <w:szCs w:val="16"/>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Second Quarter</w:t>
      </w:r>
    </w:p>
    <w:p w:rsidR="00000000" w:rsidDel="00000000" w:rsidP="00000000" w:rsidRDefault="00000000" w:rsidRPr="00000000" w14:paraId="00000020">
      <w:pPr>
        <w:rPr>
          <w:sz w:val="24"/>
          <w:szCs w:val="24"/>
        </w:rPr>
      </w:pPr>
      <w:r w:rsidDel="00000000" w:rsidR="00000000" w:rsidRPr="00000000">
        <w:rPr>
          <w:sz w:val="24"/>
          <w:szCs w:val="24"/>
          <w:rtl w:val="0"/>
        </w:rPr>
        <w:t xml:space="preserve">Bible memory - Isaiah 53:1-12, selected verses from the Book of John (TBA)    </w:t>
      </w:r>
    </w:p>
    <w:p w:rsidR="00000000" w:rsidDel="00000000" w:rsidP="00000000" w:rsidRDefault="00000000" w:rsidRPr="00000000" w14:paraId="00000021">
      <w:pPr>
        <w:rPr>
          <w:sz w:val="24"/>
          <w:szCs w:val="24"/>
        </w:rPr>
      </w:pPr>
      <w:r w:rsidDel="00000000" w:rsidR="00000000" w:rsidRPr="00000000">
        <w:rPr>
          <w:sz w:val="24"/>
          <w:szCs w:val="24"/>
          <w:rtl w:val="0"/>
        </w:rPr>
        <w:t xml:space="preserve">Continue study of Book of John</w:t>
      </w:r>
    </w:p>
    <w:p w:rsidR="00000000" w:rsidDel="00000000" w:rsidP="00000000" w:rsidRDefault="00000000" w:rsidRPr="00000000" w14:paraId="00000022">
      <w:pPr>
        <w:rPr>
          <w:sz w:val="24"/>
          <w:szCs w:val="24"/>
        </w:rPr>
      </w:pPr>
      <w:r w:rsidDel="00000000" w:rsidR="00000000" w:rsidRPr="00000000">
        <w:rPr>
          <w:sz w:val="24"/>
          <w:szCs w:val="24"/>
          <w:rtl w:val="0"/>
        </w:rPr>
        <w:t xml:space="preserve">Chapters 6 - 11:</w:t>
      </w:r>
    </w:p>
    <w:p w:rsidR="00000000" w:rsidDel="00000000" w:rsidP="00000000" w:rsidRDefault="00000000" w:rsidRPr="00000000" w14:paraId="00000023">
      <w:pPr>
        <w:rPr>
          <w:sz w:val="24"/>
          <w:szCs w:val="24"/>
        </w:rPr>
      </w:pPr>
      <w:r w:rsidDel="00000000" w:rsidR="00000000" w:rsidRPr="00000000">
        <w:rPr>
          <w:sz w:val="24"/>
          <w:szCs w:val="24"/>
          <w:rtl w:val="0"/>
        </w:rPr>
        <w:tab/>
        <w:t xml:space="preserve">A greater Moses, Bread of Life, authority, the Good Shepherd, unbelief, one Man’s</w:t>
      </w:r>
    </w:p>
    <w:p w:rsidR="00000000" w:rsidDel="00000000" w:rsidP="00000000" w:rsidRDefault="00000000" w:rsidRPr="00000000" w14:paraId="00000024">
      <w:pPr>
        <w:ind w:firstLine="720"/>
        <w:rPr>
          <w:sz w:val="24"/>
          <w:szCs w:val="24"/>
        </w:rPr>
      </w:pPr>
      <w:r w:rsidDel="00000000" w:rsidR="00000000" w:rsidRPr="00000000">
        <w:rPr>
          <w:sz w:val="24"/>
          <w:szCs w:val="24"/>
          <w:rtl w:val="0"/>
        </w:rPr>
        <w:t xml:space="preserve">death, a true disciple of Christ, heaven, holding to the Word of God and finding</w:t>
      </w:r>
    </w:p>
    <w:p w:rsidR="00000000" w:rsidDel="00000000" w:rsidP="00000000" w:rsidRDefault="00000000" w:rsidRPr="00000000" w14:paraId="00000025">
      <w:pPr>
        <w:ind w:firstLine="720"/>
        <w:rPr>
          <w:sz w:val="24"/>
          <w:szCs w:val="24"/>
        </w:rPr>
      </w:pPr>
      <w:r w:rsidDel="00000000" w:rsidR="00000000" w:rsidRPr="00000000">
        <w:rPr>
          <w:sz w:val="24"/>
          <w:szCs w:val="24"/>
          <w:rtl w:val="0"/>
        </w:rPr>
        <w:t xml:space="preserve">freedom in the Truth</w:t>
      </w:r>
    </w:p>
    <w:p w:rsidR="00000000" w:rsidDel="00000000" w:rsidP="00000000" w:rsidRDefault="00000000" w:rsidRPr="00000000" w14:paraId="00000026">
      <w:pPr>
        <w:rPr>
          <w:sz w:val="24"/>
          <w:szCs w:val="24"/>
        </w:rPr>
      </w:pPr>
      <w:r w:rsidDel="00000000" w:rsidR="00000000" w:rsidRPr="00000000">
        <w:rPr>
          <w:sz w:val="24"/>
          <w:szCs w:val="24"/>
          <w:rtl w:val="0"/>
        </w:rPr>
        <w:t xml:space="preserve">Readings from </w:t>
      </w:r>
      <w:r w:rsidDel="00000000" w:rsidR="00000000" w:rsidRPr="00000000">
        <w:rPr>
          <w:i w:val="1"/>
          <w:sz w:val="24"/>
          <w:szCs w:val="24"/>
          <w:rtl w:val="0"/>
        </w:rPr>
        <w:t xml:space="preserve">Encounters with Jesus - </w:t>
      </w:r>
      <w:r w:rsidDel="00000000" w:rsidR="00000000" w:rsidRPr="00000000">
        <w:rPr>
          <w:sz w:val="24"/>
          <w:szCs w:val="24"/>
          <w:rtl w:val="0"/>
        </w:rPr>
        <w:t xml:space="preserve">as related to Book of John / discussion</w:t>
      </w:r>
    </w:p>
    <w:p w:rsidR="00000000" w:rsidDel="00000000" w:rsidP="00000000" w:rsidRDefault="00000000" w:rsidRPr="00000000" w14:paraId="00000027">
      <w:pPr>
        <w:rPr>
          <w:sz w:val="24"/>
          <w:szCs w:val="24"/>
        </w:rPr>
      </w:pPr>
      <w:r w:rsidDel="00000000" w:rsidR="00000000" w:rsidRPr="00000000">
        <w:rPr>
          <w:sz w:val="24"/>
          <w:szCs w:val="24"/>
          <w:rtl w:val="0"/>
        </w:rPr>
        <w:t xml:space="preserve">Recovering Redemption video sessions 1 - 4: Everything is Broken, Hope in the Gospel,</w:t>
      </w:r>
    </w:p>
    <w:p w:rsidR="00000000" w:rsidDel="00000000" w:rsidP="00000000" w:rsidRDefault="00000000" w:rsidRPr="00000000" w14:paraId="00000028">
      <w:pPr>
        <w:ind w:firstLine="720"/>
        <w:rPr>
          <w:sz w:val="24"/>
          <w:szCs w:val="24"/>
        </w:rPr>
      </w:pPr>
      <w:r w:rsidDel="00000000" w:rsidR="00000000" w:rsidRPr="00000000">
        <w:rPr>
          <w:sz w:val="24"/>
          <w:szCs w:val="24"/>
          <w:rtl w:val="0"/>
        </w:rPr>
        <w:t xml:space="preserve">Faith &amp; Repentance, Justification &amp; Adoption</w:t>
      </w:r>
    </w:p>
    <w:p w:rsidR="00000000" w:rsidDel="00000000" w:rsidP="00000000" w:rsidRDefault="00000000" w:rsidRPr="00000000" w14:paraId="00000029">
      <w:pPr>
        <w:ind w:left="0" w:firstLine="0"/>
        <w:rPr>
          <w:sz w:val="24"/>
          <w:szCs w:val="24"/>
        </w:rPr>
      </w:pPr>
      <w:r w:rsidDel="00000000" w:rsidR="00000000" w:rsidRPr="00000000">
        <w:rPr>
          <w:sz w:val="24"/>
          <w:szCs w:val="24"/>
          <w:rtl w:val="0"/>
        </w:rPr>
        <w:t xml:space="preserve">Parable of the Prodigal Son engaging discussion, life application, essay</w:t>
      </w:r>
    </w:p>
    <w:p w:rsidR="00000000" w:rsidDel="00000000" w:rsidP="00000000" w:rsidRDefault="00000000" w:rsidRPr="00000000" w14:paraId="0000002A">
      <w:pPr>
        <w:rPr>
          <w:sz w:val="24"/>
          <w:szCs w:val="24"/>
        </w:rPr>
      </w:pPr>
      <w:r w:rsidDel="00000000" w:rsidR="00000000" w:rsidRPr="00000000">
        <w:rPr>
          <w:sz w:val="24"/>
          <w:szCs w:val="24"/>
          <w:rtl w:val="0"/>
        </w:rPr>
        <w:t xml:space="preserve">Parable of the Tax Collector engaging discussion, life application</w:t>
      </w:r>
    </w:p>
    <w:p w:rsidR="00000000" w:rsidDel="00000000" w:rsidP="00000000" w:rsidRDefault="00000000" w:rsidRPr="00000000" w14:paraId="0000002B">
      <w:pPr>
        <w:rPr>
          <w:sz w:val="24"/>
          <w:szCs w:val="24"/>
        </w:rPr>
      </w:pPr>
      <w:r w:rsidDel="00000000" w:rsidR="00000000" w:rsidRPr="00000000">
        <w:rPr>
          <w:sz w:val="24"/>
          <w:szCs w:val="24"/>
          <w:rtl w:val="0"/>
        </w:rPr>
        <w:t xml:space="preserve">Sermon writing and preaching - group activity </w:t>
      </w:r>
    </w:p>
    <w:p w:rsidR="00000000" w:rsidDel="00000000" w:rsidP="00000000" w:rsidRDefault="00000000" w:rsidRPr="00000000" w14:paraId="0000002C">
      <w:pPr>
        <w:rPr>
          <w:sz w:val="16"/>
          <w:szCs w:val="16"/>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Third Quarter</w:t>
      </w:r>
    </w:p>
    <w:p w:rsidR="00000000" w:rsidDel="00000000" w:rsidP="00000000" w:rsidRDefault="00000000" w:rsidRPr="00000000" w14:paraId="0000002E">
      <w:pPr>
        <w:rPr>
          <w:sz w:val="24"/>
          <w:szCs w:val="24"/>
        </w:rPr>
      </w:pPr>
      <w:r w:rsidDel="00000000" w:rsidR="00000000" w:rsidRPr="00000000">
        <w:rPr>
          <w:sz w:val="24"/>
          <w:szCs w:val="24"/>
          <w:rtl w:val="0"/>
        </w:rPr>
        <w:t xml:space="preserve">Bible memory -Philippians 2:1-18, selected verses from the Book of John (TBA)  </w:t>
      </w:r>
    </w:p>
    <w:p w:rsidR="00000000" w:rsidDel="00000000" w:rsidP="00000000" w:rsidRDefault="00000000" w:rsidRPr="00000000" w14:paraId="0000002F">
      <w:pPr>
        <w:rPr>
          <w:sz w:val="24"/>
          <w:szCs w:val="24"/>
        </w:rPr>
      </w:pPr>
      <w:r w:rsidDel="00000000" w:rsidR="00000000" w:rsidRPr="00000000">
        <w:rPr>
          <w:sz w:val="24"/>
          <w:szCs w:val="24"/>
          <w:rtl w:val="0"/>
        </w:rPr>
        <w:t xml:space="preserve">Continue study of Book of John, Chapters 12 - 16:</w:t>
      </w:r>
    </w:p>
    <w:p w:rsidR="00000000" w:rsidDel="00000000" w:rsidP="00000000" w:rsidRDefault="00000000" w:rsidRPr="00000000" w14:paraId="00000030">
      <w:pPr>
        <w:rPr>
          <w:sz w:val="24"/>
          <w:szCs w:val="24"/>
        </w:rPr>
      </w:pPr>
      <w:r w:rsidDel="00000000" w:rsidR="00000000" w:rsidRPr="00000000">
        <w:rPr>
          <w:sz w:val="24"/>
          <w:szCs w:val="24"/>
          <w:rtl w:val="0"/>
        </w:rPr>
        <w:tab/>
        <w:t xml:space="preserve">Mary’s gift to Jesus, a life of humble service, fruit producing faith, promise of heaven, </w:t>
      </w:r>
    </w:p>
    <w:p w:rsidR="00000000" w:rsidDel="00000000" w:rsidP="00000000" w:rsidRDefault="00000000" w:rsidRPr="00000000" w14:paraId="00000031">
      <w:pPr>
        <w:ind w:firstLine="720"/>
        <w:rPr>
          <w:sz w:val="24"/>
          <w:szCs w:val="24"/>
        </w:rPr>
      </w:pPr>
      <w:r w:rsidDel="00000000" w:rsidR="00000000" w:rsidRPr="00000000">
        <w:rPr>
          <w:sz w:val="24"/>
          <w:szCs w:val="24"/>
          <w:rtl w:val="0"/>
        </w:rPr>
        <w:t xml:space="preserve">Jesus and His disciples relationship defined by love, handling the world’s hatred,</w:t>
      </w:r>
    </w:p>
    <w:p w:rsidR="00000000" w:rsidDel="00000000" w:rsidP="00000000" w:rsidRDefault="00000000" w:rsidRPr="00000000" w14:paraId="00000032">
      <w:pPr>
        <w:ind w:left="720" w:firstLine="0"/>
        <w:rPr>
          <w:sz w:val="24"/>
          <w:szCs w:val="24"/>
        </w:rPr>
      </w:pPr>
      <w:r w:rsidDel="00000000" w:rsidR="00000000" w:rsidRPr="00000000">
        <w:rPr>
          <w:sz w:val="24"/>
          <w:szCs w:val="24"/>
          <w:rtl w:val="0"/>
        </w:rPr>
        <w:t xml:space="preserve">liberating and lasting joy in Jesus regardless of circumstances </w:t>
      </w:r>
    </w:p>
    <w:p w:rsidR="00000000" w:rsidDel="00000000" w:rsidP="00000000" w:rsidRDefault="00000000" w:rsidRPr="00000000" w14:paraId="00000033">
      <w:pPr>
        <w:rPr>
          <w:sz w:val="24"/>
          <w:szCs w:val="24"/>
        </w:rPr>
      </w:pPr>
      <w:r w:rsidDel="00000000" w:rsidR="00000000" w:rsidRPr="00000000">
        <w:rPr>
          <w:sz w:val="24"/>
          <w:szCs w:val="24"/>
          <w:rtl w:val="0"/>
        </w:rPr>
        <w:t xml:space="preserve">Readings from </w:t>
      </w:r>
      <w:r w:rsidDel="00000000" w:rsidR="00000000" w:rsidRPr="00000000">
        <w:rPr>
          <w:i w:val="1"/>
          <w:sz w:val="24"/>
          <w:szCs w:val="24"/>
          <w:rtl w:val="0"/>
        </w:rPr>
        <w:t xml:space="preserve">Encounters with Jesus - </w:t>
      </w:r>
      <w:r w:rsidDel="00000000" w:rsidR="00000000" w:rsidRPr="00000000">
        <w:rPr>
          <w:sz w:val="24"/>
          <w:szCs w:val="24"/>
          <w:rtl w:val="0"/>
        </w:rPr>
        <w:t xml:space="preserve">as related to Book of John / discussion</w:t>
      </w:r>
    </w:p>
    <w:p w:rsidR="00000000" w:rsidDel="00000000" w:rsidP="00000000" w:rsidRDefault="00000000" w:rsidRPr="00000000" w14:paraId="00000034">
      <w:pPr>
        <w:rPr>
          <w:sz w:val="24"/>
          <w:szCs w:val="24"/>
        </w:rPr>
      </w:pPr>
      <w:r w:rsidDel="00000000" w:rsidR="00000000" w:rsidRPr="00000000">
        <w:rPr>
          <w:i w:val="1"/>
          <w:sz w:val="24"/>
          <w:szCs w:val="24"/>
          <w:rtl w:val="0"/>
        </w:rPr>
        <w:t xml:space="preserve">Recovering Redemption</w:t>
      </w:r>
      <w:r w:rsidDel="00000000" w:rsidR="00000000" w:rsidRPr="00000000">
        <w:rPr>
          <w:sz w:val="24"/>
          <w:szCs w:val="24"/>
          <w:rtl w:val="0"/>
        </w:rPr>
        <w:t xml:space="preserve"> video sessions 5-8:  Sanctification, Free from Shame, Free from</w:t>
      </w:r>
    </w:p>
    <w:p w:rsidR="00000000" w:rsidDel="00000000" w:rsidP="00000000" w:rsidRDefault="00000000" w:rsidRPr="00000000" w14:paraId="00000035">
      <w:pPr>
        <w:ind w:firstLine="720"/>
        <w:rPr>
          <w:sz w:val="24"/>
          <w:szCs w:val="24"/>
        </w:rPr>
      </w:pPr>
      <w:r w:rsidDel="00000000" w:rsidR="00000000" w:rsidRPr="00000000">
        <w:rPr>
          <w:sz w:val="24"/>
          <w:szCs w:val="24"/>
          <w:rtl w:val="0"/>
        </w:rPr>
        <w:t xml:space="preserve">Fear, The New Self</w:t>
      </w:r>
    </w:p>
    <w:p w:rsidR="00000000" w:rsidDel="00000000" w:rsidP="00000000" w:rsidRDefault="00000000" w:rsidRPr="00000000" w14:paraId="00000036">
      <w:pPr>
        <w:ind w:left="0" w:firstLine="0"/>
        <w:rPr>
          <w:sz w:val="24"/>
          <w:szCs w:val="24"/>
        </w:rPr>
      </w:pPr>
      <w:r w:rsidDel="00000000" w:rsidR="00000000" w:rsidRPr="00000000">
        <w:rPr>
          <w:sz w:val="24"/>
          <w:szCs w:val="24"/>
          <w:rtl w:val="0"/>
        </w:rPr>
        <w:t xml:space="preserve">Parable of the Persistent Widow discussion, life application (prayer)</w:t>
      </w:r>
    </w:p>
    <w:p w:rsidR="00000000" w:rsidDel="00000000" w:rsidP="00000000" w:rsidRDefault="00000000" w:rsidRPr="00000000" w14:paraId="00000037">
      <w:pPr>
        <w:ind w:left="0" w:firstLine="0"/>
        <w:rPr>
          <w:sz w:val="24"/>
          <w:szCs w:val="24"/>
        </w:rPr>
      </w:pPr>
      <w:r w:rsidDel="00000000" w:rsidR="00000000" w:rsidRPr="00000000">
        <w:rPr>
          <w:sz w:val="24"/>
          <w:szCs w:val="24"/>
          <w:rtl w:val="0"/>
        </w:rPr>
        <w:t xml:space="preserve">Parable of the Seed and the Sower engaging discussion, life application</w:t>
      </w:r>
    </w:p>
    <w:p w:rsidR="00000000" w:rsidDel="00000000" w:rsidP="00000000" w:rsidRDefault="00000000" w:rsidRPr="00000000" w14:paraId="00000038">
      <w:pPr>
        <w:rPr>
          <w:sz w:val="24"/>
          <w:szCs w:val="24"/>
        </w:rPr>
      </w:pPr>
      <w:r w:rsidDel="00000000" w:rsidR="00000000" w:rsidRPr="00000000">
        <w:rPr>
          <w:sz w:val="24"/>
          <w:szCs w:val="24"/>
          <w:rtl w:val="0"/>
        </w:rPr>
        <w:t xml:space="preserve">Sermon writing and preaching - group activity </w:t>
      </w:r>
    </w:p>
    <w:p w:rsidR="00000000" w:rsidDel="00000000" w:rsidP="00000000" w:rsidRDefault="00000000" w:rsidRPr="00000000" w14:paraId="00000039">
      <w:pPr>
        <w:rPr>
          <w:sz w:val="16"/>
          <w:szCs w:val="16"/>
        </w:rPr>
      </w:pPr>
      <w:r w:rsidDel="00000000" w:rsidR="00000000" w:rsidRPr="00000000">
        <w:rPr>
          <w:rtl w:val="0"/>
        </w:rPr>
      </w:r>
    </w:p>
    <w:p w:rsidR="00000000" w:rsidDel="00000000" w:rsidP="00000000" w:rsidRDefault="00000000" w:rsidRPr="00000000" w14:paraId="0000003A">
      <w:pPr>
        <w:ind w:left="0" w:firstLine="0"/>
        <w:rPr>
          <w:b w:val="1"/>
          <w:sz w:val="28"/>
          <w:szCs w:val="28"/>
        </w:rPr>
      </w:pPr>
      <w:r w:rsidDel="00000000" w:rsidR="00000000" w:rsidRPr="00000000">
        <w:rPr>
          <w:b w:val="1"/>
          <w:sz w:val="28"/>
          <w:szCs w:val="28"/>
          <w:rtl w:val="0"/>
        </w:rPr>
        <w:t xml:space="preserve">Fourth Quarter</w:t>
      </w:r>
    </w:p>
    <w:p w:rsidR="00000000" w:rsidDel="00000000" w:rsidP="00000000" w:rsidRDefault="00000000" w:rsidRPr="00000000" w14:paraId="0000003B">
      <w:pPr>
        <w:ind w:left="0" w:firstLine="0"/>
        <w:rPr>
          <w:sz w:val="24"/>
          <w:szCs w:val="24"/>
        </w:rPr>
      </w:pPr>
      <w:r w:rsidDel="00000000" w:rsidR="00000000" w:rsidRPr="00000000">
        <w:rPr>
          <w:sz w:val="24"/>
          <w:szCs w:val="24"/>
          <w:rtl w:val="0"/>
        </w:rPr>
        <w:t xml:space="preserve">Bible memory - Romans 6:1-14, selected verses from Book of John (TBA)</w:t>
      </w:r>
    </w:p>
    <w:p w:rsidR="00000000" w:rsidDel="00000000" w:rsidP="00000000" w:rsidRDefault="00000000" w:rsidRPr="00000000" w14:paraId="0000003C">
      <w:pPr>
        <w:ind w:left="0" w:firstLine="0"/>
        <w:rPr>
          <w:sz w:val="24"/>
          <w:szCs w:val="24"/>
        </w:rPr>
      </w:pPr>
      <w:r w:rsidDel="00000000" w:rsidR="00000000" w:rsidRPr="00000000">
        <w:rPr>
          <w:sz w:val="24"/>
          <w:szCs w:val="24"/>
          <w:rtl w:val="0"/>
        </w:rPr>
        <w:t xml:space="preserve">Continued study of Book of John, Chapters 17-21:</w:t>
      </w:r>
    </w:p>
    <w:p w:rsidR="00000000" w:rsidDel="00000000" w:rsidP="00000000" w:rsidRDefault="00000000" w:rsidRPr="00000000" w14:paraId="0000003D">
      <w:pPr>
        <w:ind w:left="0" w:firstLine="0"/>
        <w:rPr>
          <w:sz w:val="24"/>
          <w:szCs w:val="24"/>
        </w:rPr>
      </w:pPr>
      <w:r w:rsidDel="00000000" w:rsidR="00000000" w:rsidRPr="00000000">
        <w:rPr>
          <w:sz w:val="24"/>
          <w:szCs w:val="24"/>
          <w:rtl w:val="0"/>
        </w:rPr>
        <w:tab/>
        <w:t xml:space="preserve">Jesus’ prayer and prayer for the church, the Cross, the resurrection, following Christ</w:t>
      </w:r>
    </w:p>
    <w:p w:rsidR="00000000" w:rsidDel="00000000" w:rsidP="00000000" w:rsidRDefault="00000000" w:rsidRPr="00000000" w14:paraId="0000003E">
      <w:pPr>
        <w:ind w:left="0" w:firstLine="0"/>
        <w:rPr>
          <w:sz w:val="24"/>
          <w:szCs w:val="24"/>
        </w:rPr>
      </w:pPr>
      <w:r w:rsidDel="00000000" w:rsidR="00000000" w:rsidRPr="00000000">
        <w:rPr>
          <w:sz w:val="24"/>
          <w:szCs w:val="24"/>
          <w:rtl w:val="0"/>
        </w:rPr>
        <w:t xml:space="preserve">Skits: Miracles of Jesus from Book of John</w:t>
      </w:r>
    </w:p>
    <w:p w:rsidR="00000000" w:rsidDel="00000000" w:rsidP="00000000" w:rsidRDefault="00000000" w:rsidRPr="00000000" w14:paraId="0000003F">
      <w:pPr>
        <w:rPr>
          <w:sz w:val="24"/>
          <w:szCs w:val="24"/>
        </w:rPr>
      </w:pPr>
      <w:r w:rsidDel="00000000" w:rsidR="00000000" w:rsidRPr="00000000">
        <w:rPr>
          <w:sz w:val="24"/>
          <w:szCs w:val="24"/>
          <w:rtl w:val="0"/>
        </w:rPr>
        <w:t xml:space="preserve">Readings from </w:t>
      </w:r>
      <w:r w:rsidDel="00000000" w:rsidR="00000000" w:rsidRPr="00000000">
        <w:rPr>
          <w:i w:val="1"/>
          <w:sz w:val="24"/>
          <w:szCs w:val="24"/>
          <w:rtl w:val="0"/>
        </w:rPr>
        <w:t xml:space="preserve">Encounters with Jesus - </w:t>
      </w:r>
      <w:r w:rsidDel="00000000" w:rsidR="00000000" w:rsidRPr="00000000">
        <w:rPr>
          <w:sz w:val="24"/>
          <w:szCs w:val="24"/>
          <w:rtl w:val="0"/>
        </w:rPr>
        <w:t xml:space="preserve">as related to Book of John / discussion</w:t>
      </w:r>
    </w:p>
    <w:p w:rsidR="00000000" w:rsidDel="00000000" w:rsidP="00000000" w:rsidRDefault="00000000" w:rsidRPr="00000000" w14:paraId="00000040">
      <w:pPr>
        <w:ind w:left="0" w:firstLine="0"/>
        <w:rPr>
          <w:sz w:val="24"/>
          <w:szCs w:val="24"/>
        </w:rPr>
      </w:pPr>
      <w:r w:rsidDel="00000000" w:rsidR="00000000" w:rsidRPr="00000000">
        <w:rPr>
          <w:i w:val="1"/>
          <w:sz w:val="24"/>
          <w:szCs w:val="24"/>
          <w:rtl w:val="0"/>
        </w:rPr>
        <w:t xml:space="preserve">Recovering Redemption </w:t>
      </w:r>
      <w:r w:rsidDel="00000000" w:rsidR="00000000" w:rsidRPr="00000000">
        <w:rPr>
          <w:sz w:val="24"/>
          <w:szCs w:val="24"/>
          <w:rtl w:val="0"/>
        </w:rPr>
        <w:t xml:space="preserve">video sessions 9-12:  Grace, Love and Confession, Confronting Sin, </w:t>
      </w:r>
    </w:p>
    <w:p w:rsidR="00000000" w:rsidDel="00000000" w:rsidP="00000000" w:rsidRDefault="00000000" w:rsidRPr="00000000" w14:paraId="00000041">
      <w:pPr>
        <w:ind w:left="0" w:firstLine="720"/>
        <w:rPr>
          <w:sz w:val="24"/>
          <w:szCs w:val="24"/>
        </w:rPr>
      </w:pPr>
      <w:r w:rsidDel="00000000" w:rsidR="00000000" w:rsidRPr="00000000">
        <w:rPr>
          <w:sz w:val="24"/>
          <w:szCs w:val="24"/>
          <w:rtl w:val="0"/>
        </w:rPr>
        <w:t xml:space="preserve">Pursuing Joy, Light of the World/Hope</w:t>
      </w:r>
    </w:p>
    <w:p w:rsidR="00000000" w:rsidDel="00000000" w:rsidP="00000000" w:rsidRDefault="00000000" w:rsidRPr="00000000" w14:paraId="00000042">
      <w:pPr>
        <w:ind w:left="0" w:firstLine="0"/>
        <w:rPr>
          <w:sz w:val="24"/>
          <w:szCs w:val="24"/>
        </w:rPr>
      </w:pPr>
      <w:r w:rsidDel="00000000" w:rsidR="00000000" w:rsidRPr="00000000">
        <w:rPr>
          <w:sz w:val="24"/>
          <w:szCs w:val="24"/>
          <w:rtl w:val="0"/>
        </w:rPr>
        <w:t xml:space="preserve">Book study on William Wilberforce:  </w:t>
      </w:r>
      <w:r w:rsidDel="00000000" w:rsidR="00000000" w:rsidRPr="00000000">
        <w:rPr>
          <w:i w:val="1"/>
          <w:sz w:val="24"/>
          <w:szCs w:val="24"/>
          <w:rtl w:val="0"/>
        </w:rPr>
        <w:t xml:space="preserve">Amazing Grace</w:t>
      </w:r>
      <w:r w:rsidDel="00000000" w:rsidR="00000000" w:rsidRPr="00000000">
        <w:rPr>
          <w:rtl w:val="0"/>
        </w:rPr>
      </w:r>
    </w:p>
    <w:p w:rsidR="00000000" w:rsidDel="00000000" w:rsidP="00000000" w:rsidRDefault="00000000" w:rsidRPr="00000000" w14:paraId="00000043">
      <w:pPr>
        <w:ind w:left="720" w:firstLine="0"/>
        <w:rPr>
          <w:sz w:val="24"/>
          <w:szCs w:val="24"/>
        </w:rPr>
      </w:pPr>
      <w:r w:rsidDel="00000000" w:rsidR="00000000" w:rsidRPr="00000000">
        <w:rPr>
          <w:sz w:val="24"/>
          <w:szCs w:val="24"/>
          <w:rtl w:val="0"/>
        </w:rPr>
        <w:t xml:space="preserve">Discussion on the spiritual strength, moral clarity, human frailty, and divine purpose of Wilberforce and other bold men and women who challenged the currents of their time to eradicate the scourge of the slave trade.</w:t>
      </w:r>
    </w:p>
    <w:p w:rsidR="00000000" w:rsidDel="00000000" w:rsidP="00000000" w:rsidRDefault="00000000" w:rsidRPr="00000000" w14:paraId="00000044">
      <w:pPr>
        <w:ind w:left="0" w:firstLine="0"/>
        <w:rPr>
          <w:sz w:val="28"/>
          <w:szCs w:val="28"/>
        </w:rPr>
      </w:pPr>
      <w:r w:rsidDel="00000000" w:rsidR="00000000" w:rsidRPr="00000000">
        <w:rPr>
          <w:i w:val="1"/>
          <w:sz w:val="24"/>
          <w:szCs w:val="24"/>
          <w:rtl w:val="0"/>
        </w:rPr>
        <w:t xml:space="preserve">Gospel of John </w:t>
      </w:r>
      <w:r w:rsidDel="00000000" w:rsidR="00000000" w:rsidRPr="00000000">
        <w:rPr>
          <w:sz w:val="24"/>
          <w:szCs w:val="24"/>
          <w:rtl w:val="0"/>
        </w:rPr>
        <w:t xml:space="preserve">DVD - final activity of the year  </w:t>
        <w:tab/>
      </w: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rtl w:val="0"/>
        </w:rPr>
      </w:r>
    </w:p>
    <w:sectPr>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