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54"/>
          <w:szCs w:val="54"/>
        </w:rPr>
      </w:pPr>
      <w:r w:rsidDel="00000000" w:rsidR="00000000" w:rsidRPr="00000000">
        <w:rPr>
          <w:b w:val="1"/>
          <w:sz w:val="54"/>
          <w:szCs w:val="54"/>
          <w:rtl w:val="0"/>
        </w:rPr>
        <w:t xml:space="preserve">Grace Christian School</w:t>
      </w:r>
    </w:p>
    <w:p w:rsidR="00000000" w:rsidDel="00000000" w:rsidP="00000000" w:rsidRDefault="00000000" w:rsidRPr="00000000" w14:paraId="00000002">
      <w:pPr>
        <w:spacing w:line="240" w:lineRule="auto"/>
        <w:jc w:val="center"/>
        <w:rPr>
          <w:b w:val="1"/>
          <w:sz w:val="48"/>
          <w:szCs w:val="48"/>
        </w:rPr>
      </w:pPr>
      <w:r w:rsidDel="00000000" w:rsidR="00000000" w:rsidRPr="00000000">
        <w:rPr>
          <w:b w:val="1"/>
          <w:sz w:val="48"/>
          <w:szCs w:val="48"/>
          <w:rtl w:val="0"/>
        </w:rPr>
        <w:t xml:space="preserve">SPANISH 4</w:t>
      </w:r>
    </w:p>
    <w:p w:rsidR="00000000" w:rsidDel="00000000" w:rsidP="00000000" w:rsidRDefault="00000000" w:rsidRPr="00000000" w14:paraId="00000003">
      <w:pPr>
        <w:spacing w:line="240" w:lineRule="auto"/>
        <w:jc w:val="center"/>
        <w:rPr>
          <w:b w:val="1"/>
          <w:sz w:val="36"/>
          <w:szCs w:val="36"/>
        </w:rPr>
      </w:pPr>
      <w:r w:rsidDel="00000000" w:rsidR="00000000" w:rsidRPr="00000000">
        <w:rPr>
          <w:b w:val="1"/>
          <w:sz w:val="36"/>
          <w:szCs w:val="36"/>
          <w:rtl w:val="0"/>
        </w:rPr>
        <w:t xml:space="preserve">Syllabus</w:t>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GRADE: </w:t>
      </w:r>
      <w:r w:rsidDel="00000000" w:rsidR="00000000" w:rsidRPr="00000000">
        <w:rPr>
          <w:sz w:val="24"/>
          <w:szCs w:val="24"/>
          <w:rtl w:val="0"/>
        </w:rPr>
        <w:t xml:space="preserve">N/A                                </w:t>
        <w:tab/>
        <w:tab/>
        <w:tab/>
        <w:tab/>
      </w:r>
      <w:r w:rsidDel="00000000" w:rsidR="00000000" w:rsidRPr="00000000">
        <w:rPr>
          <w:b w:val="1"/>
          <w:sz w:val="24"/>
          <w:szCs w:val="24"/>
          <w:rtl w:val="0"/>
        </w:rPr>
        <w:t xml:space="preserve">DATE: </w:t>
      </w:r>
      <w:r w:rsidDel="00000000" w:rsidR="00000000" w:rsidRPr="00000000">
        <w:rPr>
          <w:sz w:val="24"/>
          <w:szCs w:val="24"/>
          <w:rtl w:val="0"/>
        </w:rPr>
        <w:t xml:space="preserve">July 20, 2020</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b w:val="1"/>
          <w:sz w:val="24"/>
          <w:szCs w:val="24"/>
          <w:rtl w:val="0"/>
        </w:rPr>
        <w:t xml:space="preserve">OVERVIEW: </w:t>
      </w:r>
      <w:r w:rsidDel="00000000" w:rsidR="00000000" w:rsidRPr="00000000">
        <w:rPr>
          <w:sz w:val="24"/>
          <w:szCs w:val="24"/>
          <w:rtl w:val="0"/>
        </w:rPr>
        <w:t xml:space="preserve">Spanish 4 is an independent study advanced course in which students further develop the skills of conversation, grammar, listening comprehension, reading, and writing.  Students are able to communicate more fluently with Spanish-speaking people and continue to learn about the culture and history of Spain and Latin America through essays, short stories, poems, and magazine articles. Students will have the opportunity of taking the AP Spanish Language and Culture Exam at the end of the year.</w:t>
      </w:r>
    </w:p>
    <w:p w:rsidR="00000000" w:rsidDel="00000000" w:rsidP="00000000" w:rsidRDefault="00000000" w:rsidRPr="00000000" w14:paraId="00000007">
      <w:pPr>
        <w:spacing w:line="240" w:lineRule="auto"/>
        <w:rPr>
          <w:b w:val="1"/>
          <w:sz w:val="24"/>
          <w:szCs w:val="24"/>
        </w:rPr>
      </w:pPr>
      <w:r w:rsidDel="00000000" w:rsidR="00000000" w:rsidRPr="00000000">
        <w:rPr>
          <w:rtl w:val="0"/>
        </w:rPr>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BASIC TEXT(S): </w:t>
      </w:r>
    </w:p>
    <w:p w:rsidR="00000000" w:rsidDel="00000000" w:rsidP="00000000" w:rsidRDefault="00000000" w:rsidRPr="00000000" w14:paraId="00000009">
      <w:pPr>
        <w:spacing w:line="240" w:lineRule="auto"/>
        <w:rPr>
          <w:sz w:val="24"/>
          <w:szCs w:val="24"/>
          <w:u w:val="single"/>
        </w:rPr>
      </w:pPr>
      <w:r w:rsidDel="00000000" w:rsidR="00000000" w:rsidRPr="00000000">
        <w:rPr>
          <w:sz w:val="24"/>
          <w:szCs w:val="24"/>
          <w:u w:val="single"/>
          <w:rtl w:val="0"/>
        </w:rPr>
        <w:t xml:space="preserve">Avancemos Spanish 4</w:t>
      </w:r>
    </w:p>
    <w:p w:rsidR="00000000" w:rsidDel="00000000" w:rsidP="00000000" w:rsidRDefault="00000000" w:rsidRPr="00000000" w14:paraId="0000000A">
      <w:pPr>
        <w:spacing w:line="240" w:lineRule="auto"/>
        <w:rPr>
          <w:color w:val="231f20"/>
          <w:sz w:val="24"/>
          <w:szCs w:val="24"/>
          <w:highlight w:val="white"/>
        </w:rPr>
      </w:pPr>
      <w:r w:rsidDel="00000000" w:rsidR="00000000" w:rsidRPr="00000000">
        <w:rPr>
          <w:color w:val="231f1f"/>
          <w:sz w:val="24"/>
          <w:szCs w:val="24"/>
          <w:highlight w:val="white"/>
          <w:rtl w:val="0"/>
        </w:rPr>
        <w:t xml:space="preserve">Ana C. Jarvis, Raquel Lebredo</w:t>
      </w:r>
      <w:r w:rsidDel="00000000" w:rsidR="00000000" w:rsidRPr="00000000">
        <w:rPr>
          <w:color w:val="231f1f"/>
          <w:sz w:val="24"/>
          <w:szCs w:val="24"/>
          <w:highlight w:val="white"/>
          <w:rtl w:val="0"/>
        </w:rPr>
        <w:t xml:space="preserve">: </w:t>
      </w:r>
      <w:r w:rsidDel="00000000" w:rsidR="00000000" w:rsidRPr="00000000">
        <w:rPr>
          <w:color w:val="231f20"/>
          <w:sz w:val="24"/>
          <w:szCs w:val="24"/>
          <w:highlight w:val="white"/>
          <w:rtl w:val="0"/>
        </w:rPr>
        <w:t xml:space="preserve">Houghton Mifflin Harcourt Publishing Company, © 2018</w:t>
      </w:r>
    </w:p>
    <w:p w:rsidR="00000000" w:rsidDel="00000000" w:rsidP="00000000" w:rsidRDefault="00000000" w:rsidRPr="00000000" w14:paraId="0000000B">
      <w:pPr>
        <w:spacing w:line="240" w:lineRule="auto"/>
        <w:rPr>
          <w:color w:val="231f20"/>
          <w:sz w:val="24"/>
          <w:szCs w:val="24"/>
          <w:highlight w:val="white"/>
          <w:u w:val="single"/>
        </w:rPr>
      </w:pPr>
      <w:r w:rsidDel="00000000" w:rsidR="00000000" w:rsidRPr="00000000">
        <w:rPr>
          <w:color w:val="231f20"/>
          <w:sz w:val="24"/>
          <w:szCs w:val="24"/>
          <w:highlight w:val="white"/>
          <w:u w:val="single"/>
          <w:rtl w:val="0"/>
        </w:rPr>
        <w:t xml:space="preserve">AP Spanish Language and Culture Exam Preparation</w:t>
      </w:r>
    </w:p>
    <w:p w:rsidR="00000000" w:rsidDel="00000000" w:rsidP="00000000" w:rsidRDefault="00000000" w:rsidRPr="00000000" w14:paraId="0000000C">
      <w:pPr>
        <w:spacing w:line="240" w:lineRule="auto"/>
        <w:rPr>
          <w:color w:val="231f20"/>
          <w:sz w:val="24"/>
          <w:szCs w:val="24"/>
          <w:highlight w:val="white"/>
        </w:rPr>
      </w:pPr>
      <w:r w:rsidDel="00000000" w:rsidR="00000000" w:rsidRPr="00000000">
        <w:rPr>
          <w:color w:val="231f20"/>
          <w:sz w:val="24"/>
          <w:szCs w:val="24"/>
          <w:highlight w:val="white"/>
          <w:rtl w:val="0"/>
        </w:rPr>
        <w:t xml:space="preserve">Jorge Frisancho, Maria T. Redman, Marta Lucia Restrepo Bravo: Vista Higher Learning, © 2020</w:t>
      </w:r>
    </w:p>
    <w:p w:rsidR="00000000" w:rsidDel="00000000" w:rsidP="00000000" w:rsidRDefault="00000000" w:rsidRPr="00000000" w14:paraId="0000000D">
      <w:pPr>
        <w:spacing w:line="240" w:lineRule="auto"/>
        <w:rPr>
          <w:color w:val="231f20"/>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rPr>
          <w:b w:val="1"/>
          <w:sz w:val="24"/>
          <w:szCs w:val="24"/>
        </w:rPr>
      </w:pPr>
      <w:r w:rsidDel="00000000" w:rsidR="00000000" w:rsidRPr="00000000">
        <w:rPr>
          <w:b w:val="1"/>
          <w:sz w:val="24"/>
          <w:szCs w:val="24"/>
          <w:rtl w:val="0"/>
        </w:rPr>
        <w:t xml:space="preserve">MAJOR TOPICS AND SKILLS:</w:t>
      </w:r>
    </w:p>
    <w:p w:rsidR="00000000" w:rsidDel="00000000" w:rsidP="00000000" w:rsidRDefault="00000000" w:rsidRPr="00000000" w14:paraId="0000000F">
      <w:pPr>
        <w:spacing w:line="240" w:lineRule="auto"/>
        <w:rPr>
          <w:b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FIRST QUARTER</w:t>
      </w:r>
    </w:p>
    <w:p w:rsidR="00000000" w:rsidDel="00000000" w:rsidP="00000000" w:rsidRDefault="00000000" w:rsidRPr="00000000" w14:paraId="00000011">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Fill out a job application</w:t>
      </w:r>
    </w:p>
    <w:p w:rsidR="00000000" w:rsidDel="00000000" w:rsidP="00000000" w:rsidRDefault="00000000" w:rsidRPr="00000000" w14:paraId="00000012">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Talk about work in an office, workplace communications, ask and answer work-related questions</w:t>
      </w:r>
    </w:p>
    <w:p w:rsidR="00000000" w:rsidDel="00000000" w:rsidP="00000000" w:rsidRDefault="00000000" w:rsidRPr="00000000" w14:paraId="00000013">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Exchange work-related emails</w:t>
      </w:r>
    </w:p>
    <w:p w:rsidR="00000000" w:rsidDel="00000000" w:rsidP="00000000" w:rsidRDefault="00000000" w:rsidRPr="00000000" w14:paraId="00000014">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Describe the ideal employee</w:t>
      </w:r>
    </w:p>
    <w:p w:rsidR="00000000" w:rsidDel="00000000" w:rsidP="00000000" w:rsidRDefault="00000000" w:rsidRPr="00000000" w14:paraId="00000015">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Talk about sports and equipment</w:t>
      </w:r>
    </w:p>
    <w:p w:rsidR="00000000" w:rsidDel="00000000" w:rsidP="00000000" w:rsidRDefault="00000000" w:rsidRPr="00000000" w14:paraId="00000016">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Ask and answer questions about favorite sports</w:t>
      </w:r>
    </w:p>
    <w:p w:rsidR="00000000" w:rsidDel="00000000" w:rsidP="00000000" w:rsidRDefault="00000000" w:rsidRPr="00000000" w14:paraId="00000017">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Discuss free-time activities</w:t>
      </w:r>
    </w:p>
    <w:p w:rsidR="00000000" w:rsidDel="00000000" w:rsidP="00000000" w:rsidRDefault="00000000" w:rsidRPr="00000000" w14:paraId="00000018">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SER and ESTAR</w:t>
      </w:r>
    </w:p>
    <w:p w:rsidR="00000000" w:rsidDel="00000000" w:rsidP="00000000" w:rsidRDefault="00000000" w:rsidRPr="00000000" w14:paraId="00000019">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Direct and indirect objects</w:t>
      </w:r>
    </w:p>
    <w:p w:rsidR="00000000" w:rsidDel="00000000" w:rsidP="00000000" w:rsidRDefault="00000000" w:rsidRPr="00000000" w14:paraId="0000001A">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Demonstrative adjectives</w:t>
      </w:r>
    </w:p>
    <w:p w:rsidR="00000000" w:rsidDel="00000000" w:rsidP="00000000" w:rsidRDefault="00000000" w:rsidRPr="00000000" w14:paraId="0000001B">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Preterite vs. imperfect</w:t>
      </w:r>
    </w:p>
    <w:p w:rsidR="00000000" w:rsidDel="00000000" w:rsidP="00000000" w:rsidRDefault="00000000" w:rsidRPr="00000000" w14:paraId="0000001C">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Verbs with prepositions + reflexive pronouns</w:t>
      </w:r>
    </w:p>
    <w:p w:rsidR="00000000" w:rsidDel="00000000" w:rsidP="00000000" w:rsidRDefault="00000000" w:rsidRPr="00000000" w14:paraId="0000001D">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Conditional, preterite, progressives, and present perfect tenses</w:t>
      </w:r>
    </w:p>
    <w:p w:rsidR="00000000" w:rsidDel="00000000" w:rsidP="00000000" w:rsidRDefault="00000000" w:rsidRPr="00000000" w14:paraId="0000001E">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Verbs that change meaning in the preterite</w:t>
      </w:r>
    </w:p>
    <w:p w:rsidR="00000000" w:rsidDel="00000000" w:rsidP="00000000" w:rsidRDefault="00000000" w:rsidRPr="00000000" w14:paraId="0000001F">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Comparatives </w:t>
      </w:r>
    </w:p>
    <w:p w:rsidR="00000000" w:rsidDel="00000000" w:rsidP="00000000" w:rsidRDefault="00000000" w:rsidRPr="00000000" w14:paraId="00000020">
      <w:pPr>
        <w:widowControl w:val="0"/>
        <w:numPr>
          <w:ilvl w:val="0"/>
          <w:numId w:val="3"/>
        </w:numPr>
        <w:spacing w:line="240" w:lineRule="auto"/>
        <w:ind w:left="720" w:hanging="360"/>
        <w:rPr>
          <w:sz w:val="24"/>
          <w:szCs w:val="24"/>
          <w:u w:val="none"/>
        </w:rPr>
      </w:pPr>
      <w:r w:rsidDel="00000000" w:rsidR="00000000" w:rsidRPr="00000000">
        <w:rPr>
          <w:sz w:val="24"/>
          <w:szCs w:val="24"/>
          <w:rtl w:val="0"/>
        </w:rPr>
        <w:t xml:space="preserve">Literary readings: </w:t>
      </w:r>
      <w:r w:rsidDel="00000000" w:rsidR="00000000" w:rsidRPr="00000000">
        <w:rPr>
          <w:i w:val="1"/>
          <w:sz w:val="24"/>
          <w:szCs w:val="24"/>
          <w:rtl w:val="0"/>
        </w:rPr>
        <w:t xml:space="preserve">Los tres cuervos </w:t>
      </w:r>
      <w:r w:rsidDel="00000000" w:rsidR="00000000" w:rsidRPr="00000000">
        <w:rPr>
          <w:sz w:val="24"/>
          <w:szCs w:val="24"/>
          <w:rtl w:val="0"/>
        </w:rPr>
        <w:t xml:space="preserve">by Jose Antonio Campos, </w:t>
      </w:r>
      <w:r w:rsidDel="00000000" w:rsidR="00000000" w:rsidRPr="00000000">
        <w:rPr>
          <w:i w:val="1"/>
          <w:sz w:val="24"/>
          <w:szCs w:val="24"/>
          <w:rtl w:val="0"/>
        </w:rPr>
        <w:t xml:space="preserve">La señorita Julia </w:t>
      </w:r>
      <w:r w:rsidDel="00000000" w:rsidR="00000000" w:rsidRPr="00000000">
        <w:rPr>
          <w:sz w:val="24"/>
          <w:szCs w:val="24"/>
          <w:rtl w:val="0"/>
        </w:rPr>
        <w:t xml:space="preserve">by Ana Cortesi, </w:t>
      </w:r>
      <w:r w:rsidDel="00000000" w:rsidR="00000000" w:rsidRPr="00000000">
        <w:rPr>
          <w:i w:val="1"/>
          <w:sz w:val="24"/>
          <w:szCs w:val="24"/>
          <w:rtl w:val="0"/>
        </w:rPr>
        <w:t xml:space="preserve">Solo </w:t>
      </w:r>
      <w:r w:rsidDel="00000000" w:rsidR="00000000" w:rsidRPr="00000000">
        <w:rPr>
          <w:sz w:val="24"/>
          <w:szCs w:val="24"/>
          <w:rtl w:val="0"/>
        </w:rPr>
        <w:t xml:space="preserve">by Nicanor Parra, </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SECOND QUARTER:</w:t>
      </w:r>
    </w:p>
    <w:p w:rsidR="00000000" w:rsidDel="00000000" w:rsidP="00000000" w:rsidRDefault="00000000" w:rsidRPr="00000000" w14:paraId="00000022">
      <w:pPr>
        <w:numPr>
          <w:ilvl w:val="0"/>
          <w:numId w:val="2"/>
        </w:numPr>
        <w:spacing w:line="240" w:lineRule="auto"/>
        <w:ind w:left="720" w:hanging="360"/>
        <w:rPr>
          <w:sz w:val="24"/>
          <w:szCs w:val="24"/>
          <w:u w:val="none"/>
        </w:rPr>
      </w:pPr>
      <w:r w:rsidDel="00000000" w:rsidR="00000000" w:rsidRPr="00000000">
        <w:rPr>
          <w:sz w:val="24"/>
          <w:szCs w:val="24"/>
          <w:rtl w:val="0"/>
        </w:rPr>
        <w:t xml:space="preserve">Talk about vacations and airplane travel</w:t>
      </w:r>
    </w:p>
    <w:p w:rsidR="00000000" w:rsidDel="00000000" w:rsidP="00000000" w:rsidRDefault="00000000" w:rsidRPr="00000000" w14:paraId="00000023">
      <w:pPr>
        <w:numPr>
          <w:ilvl w:val="0"/>
          <w:numId w:val="2"/>
        </w:numPr>
        <w:spacing w:line="240" w:lineRule="auto"/>
        <w:ind w:left="720" w:hanging="360"/>
        <w:rPr>
          <w:sz w:val="24"/>
          <w:szCs w:val="24"/>
          <w:u w:val="none"/>
        </w:rPr>
      </w:pPr>
      <w:r w:rsidDel="00000000" w:rsidR="00000000" w:rsidRPr="00000000">
        <w:rPr>
          <w:sz w:val="24"/>
          <w:szCs w:val="24"/>
          <w:rtl w:val="0"/>
        </w:rPr>
        <w:t xml:space="preserve">Discuss travel arrangements and concerns</w:t>
      </w:r>
    </w:p>
    <w:p w:rsidR="00000000" w:rsidDel="00000000" w:rsidP="00000000" w:rsidRDefault="00000000" w:rsidRPr="00000000" w14:paraId="00000024">
      <w:pPr>
        <w:numPr>
          <w:ilvl w:val="0"/>
          <w:numId w:val="2"/>
        </w:numPr>
        <w:spacing w:line="240" w:lineRule="auto"/>
        <w:ind w:left="720" w:hanging="360"/>
        <w:rPr>
          <w:sz w:val="24"/>
          <w:szCs w:val="24"/>
          <w:u w:val="none"/>
        </w:rPr>
      </w:pPr>
      <w:r w:rsidDel="00000000" w:rsidR="00000000" w:rsidRPr="00000000">
        <w:rPr>
          <w:sz w:val="24"/>
          <w:szCs w:val="24"/>
          <w:rtl w:val="0"/>
        </w:rPr>
        <w:t xml:space="preserve">Talk about past events</w:t>
      </w:r>
    </w:p>
    <w:p w:rsidR="00000000" w:rsidDel="00000000" w:rsidP="00000000" w:rsidRDefault="00000000" w:rsidRPr="00000000" w14:paraId="00000025">
      <w:pPr>
        <w:numPr>
          <w:ilvl w:val="0"/>
          <w:numId w:val="2"/>
        </w:numPr>
        <w:spacing w:line="240" w:lineRule="auto"/>
        <w:ind w:left="720" w:hanging="360"/>
        <w:rPr>
          <w:sz w:val="24"/>
          <w:szCs w:val="24"/>
          <w:u w:val="none"/>
        </w:rPr>
      </w:pPr>
      <w:r w:rsidDel="00000000" w:rsidR="00000000" w:rsidRPr="00000000">
        <w:rPr>
          <w:sz w:val="24"/>
          <w:szCs w:val="24"/>
          <w:rtl w:val="0"/>
        </w:rPr>
        <w:t xml:space="preserve">Talk about family and society</w:t>
      </w:r>
    </w:p>
    <w:p w:rsidR="00000000" w:rsidDel="00000000" w:rsidP="00000000" w:rsidRDefault="00000000" w:rsidRPr="00000000" w14:paraId="00000026">
      <w:pPr>
        <w:numPr>
          <w:ilvl w:val="0"/>
          <w:numId w:val="2"/>
        </w:numPr>
        <w:spacing w:line="240" w:lineRule="auto"/>
        <w:ind w:left="720" w:hanging="360"/>
        <w:rPr>
          <w:sz w:val="24"/>
          <w:szCs w:val="24"/>
          <w:u w:val="none"/>
        </w:rPr>
      </w:pPr>
      <w:r w:rsidDel="00000000" w:rsidR="00000000" w:rsidRPr="00000000">
        <w:rPr>
          <w:sz w:val="24"/>
          <w:szCs w:val="24"/>
          <w:rtl w:val="0"/>
        </w:rPr>
        <w:t xml:space="preserve">Discuss relationships and social problems</w:t>
      </w:r>
    </w:p>
    <w:p w:rsidR="00000000" w:rsidDel="00000000" w:rsidP="00000000" w:rsidRDefault="00000000" w:rsidRPr="00000000" w14:paraId="00000027">
      <w:pPr>
        <w:numPr>
          <w:ilvl w:val="0"/>
          <w:numId w:val="2"/>
        </w:numPr>
        <w:spacing w:line="240" w:lineRule="auto"/>
        <w:ind w:left="720" w:hanging="360"/>
        <w:rPr>
          <w:sz w:val="24"/>
          <w:szCs w:val="24"/>
          <w:u w:val="none"/>
        </w:rPr>
      </w:pPr>
      <w:r w:rsidDel="00000000" w:rsidR="00000000" w:rsidRPr="00000000">
        <w:rPr>
          <w:sz w:val="24"/>
          <w:szCs w:val="24"/>
          <w:rtl w:val="0"/>
        </w:rPr>
        <w:t xml:space="preserve">Talk about education and finances</w:t>
      </w:r>
    </w:p>
    <w:p w:rsidR="00000000" w:rsidDel="00000000" w:rsidP="00000000" w:rsidRDefault="00000000" w:rsidRPr="00000000" w14:paraId="00000028">
      <w:pPr>
        <w:numPr>
          <w:ilvl w:val="0"/>
          <w:numId w:val="2"/>
        </w:numPr>
        <w:spacing w:line="240" w:lineRule="auto"/>
        <w:ind w:left="720" w:hanging="360"/>
        <w:rPr>
          <w:sz w:val="24"/>
          <w:szCs w:val="24"/>
          <w:u w:val="none"/>
        </w:rPr>
      </w:pPr>
      <w:r w:rsidDel="00000000" w:rsidR="00000000" w:rsidRPr="00000000">
        <w:rPr>
          <w:sz w:val="24"/>
          <w:szCs w:val="24"/>
          <w:rtl w:val="0"/>
        </w:rPr>
        <w:t xml:space="preserve">Express attitudes about college and financial goals</w:t>
      </w:r>
    </w:p>
    <w:p w:rsidR="00000000" w:rsidDel="00000000" w:rsidP="00000000" w:rsidRDefault="00000000" w:rsidRPr="00000000" w14:paraId="00000029">
      <w:pPr>
        <w:numPr>
          <w:ilvl w:val="0"/>
          <w:numId w:val="2"/>
        </w:numPr>
        <w:spacing w:line="240" w:lineRule="auto"/>
        <w:ind w:left="720" w:hanging="360"/>
        <w:rPr>
          <w:sz w:val="24"/>
          <w:szCs w:val="24"/>
          <w:u w:val="none"/>
        </w:rPr>
      </w:pPr>
      <w:r w:rsidDel="00000000" w:rsidR="00000000" w:rsidRPr="00000000">
        <w:rPr>
          <w:sz w:val="24"/>
          <w:szCs w:val="24"/>
          <w:rtl w:val="0"/>
        </w:rPr>
        <w:t xml:space="preserve">Describe results and state</w:t>
      </w:r>
    </w:p>
    <w:p w:rsidR="00000000" w:rsidDel="00000000" w:rsidP="00000000" w:rsidRDefault="00000000" w:rsidRPr="00000000" w14:paraId="0000002A">
      <w:pPr>
        <w:numPr>
          <w:ilvl w:val="0"/>
          <w:numId w:val="2"/>
        </w:numPr>
        <w:spacing w:line="240" w:lineRule="auto"/>
        <w:ind w:left="720" w:hanging="360"/>
        <w:rPr>
          <w:sz w:val="24"/>
          <w:szCs w:val="24"/>
          <w:u w:val="none"/>
        </w:rPr>
      </w:pPr>
      <w:r w:rsidDel="00000000" w:rsidR="00000000" w:rsidRPr="00000000">
        <w:rPr>
          <w:sz w:val="24"/>
          <w:szCs w:val="24"/>
          <w:rtl w:val="0"/>
        </w:rPr>
        <w:t xml:space="preserve">Past participles</w:t>
      </w:r>
    </w:p>
    <w:p w:rsidR="00000000" w:rsidDel="00000000" w:rsidP="00000000" w:rsidRDefault="00000000" w:rsidRPr="00000000" w14:paraId="0000002B">
      <w:pPr>
        <w:numPr>
          <w:ilvl w:val="0"/>
          <w:numId w:val="2"/>
        </w:numPr>
        <w:spacing w:line="240" w:lineRule="auto"/>
        <w:ind w:left="720" w:hanging="360"/>
        <w:rPr>
          <w:sz w:val="24"/>
          <w:szCs w:val="24"/>
          <w:u w:val="none"/>
        </w:rPr>
      </w:pPr>
      <w:r w:rsidDel="00000000" w:rsidR="00000000" w:rsidRPr="00000000">
        <w:rPr>
          <w:sz w:val="24"/>
          <w:szCs w:val="24"/>
          <w:rtl w:val="0"/>
        </w:rPr>
        <w:t xml:space="preserve">Present perfect and past perfect</w:t>
      </w:r>
    </w:p>
    <w:p w:rsidR="00000000" w:rsidDel="00000000" w:rsidP="00000000" w:rsidRDefault="00000000" w:rsidRPr="00000000" w14:paraId="0000002C">
      <w:pPr>
        <w:numPr>
          <w:ilvl w:val="0"/>
          <w:numId w:val="2"/>
        </w:numPr>
        <w:spacing w:line="240" w:lineRule="auto"/>
        <w:ind w:left="720" w:hanging="360"/>
        <w:rPr>
          <w:sz w:val="24"/>
          <w:szCs w:val="24"/>
          <w:u w:val="none"/>
        </w:rPr>
      </w:pPr>
      <w:r w:rsidDel="00000000" w:rsidR="00000000" w:rsidRPr="00000000">
        <w:rPr>
          <w:sz w:val="24"/>
          <w:szCs w:val="24"/>
          <w:rtl w:val="0"/>
        </w:rPr>
        <w:t xml:space="preserve">Future and conditional tenses</w:t>
      </w:r>
    </w:p>
    <w:p w:rsidR="00000000" w:rsidDel="00000000" w:rsidP="00000000" w:rsidRDefault="00000000" w:rsidRPr="00000000" w14:paraId="0000002D">
      <w:pPr>
        <w:numPr>
          <w:ilvl w:val="0"/>
          <w:numId w:val="2"/>
        </w:numPr>
        <w:spacing w:line="240" w:lineRule="auto"/>
        <w:ind w:left="720" w:hanging="360"/>
        <w:rPr>
          <w:sz w:val="24"/>
          <w:szCs w:val="24"/>
          <w:u w:val="none"/>
        </w:rPr>
      </w:pPr>
      <w:r w:rsidDel="00000000" w:rsidR="00000000" w:rsidRPr="00000000">
        <w:rPr>
          <w:sz w:val="24"/>
          <w:szCs w:val="24"/>
          <w:rtl w:val="0"/>
        </w:rPr>
        <w:t xml:space="preserve">Present subjunctive in noun and adjective clauses and in adverbial clauses</w:t>
      </w:r>
    </w:p>
    <w:p w:rsidR="00000000" w:rsidDel="00000000" w:rsidP="00000000" w:rsidRDefault="00000000" w:rsidRPr="00000000" w14:paraId="0000002E">
      <w:pPr>
        <w:numPr>
          <w:ilvl w:val="0"/>
          <w:numId w:val="2"/>
        </w:numPr>
        <w:spacing w:line="240" w:lineRule="auto"/>
        <w:ind w:left="720" w:hanging="360"/>
        <w:rPr>
          <w:sz w:val="24"/>
          <w:szCs w:val="24"/>
          <w:u w:val="none"/>
        </w:rPr>
      </w:pPr>
      <w:r w:rsidDel="00000000" w:rsidR="00000000" w:rsidRPr="00000000">
        <w:rPr>
          <w:sz w:val="24"/>
          <w:szCs w:val="24"/>
          <w:rtl w:val="0"/>
        </w:rPr>
        <w:t xml:space="preserve">Present perfect subjunctive</w:t>
      </w:r>
    </w:p>
    <w:p w:rsidR="00000000" w:rsidDel="00000000" w:rsidP="00000000" w:rsidRDefault="00000000" w:rsidRPr="00000000" w14:paraId="0000002F">
      <w:pPr>
        <w:numPr>
          <w:ilvl w:val="0"/>
          <w:numId w:val="2"/>
        </w:numPr>
        <w:spacing w:line="240" w:lineRule="auto"/>
        <w:ind w:left="720" w:hanging="360"/>
        <w:rPr>
          <w:sz w:val="24"/>
          <w:szCs w:val="24"/>
          <w:u w:val="none"/>
        </w:rPr>
      </w:pPr>
      <w:r w:rsidDel="00000000" w:rsidR="00000000" w:rsidRPr="00000000">
        <w:rPr>
          <w:sz w:val="24"/>
          <w:szCs w:val="24"/>
          <w:rtl w:val="0"/>
        </w:rPr>
        <w:t xml:space="preserve">Imperfect subjunctive</w:t>
      </w:r>
    </w:p>
    <w:p w:rsidR="00000000" w:rsidDel="00000000" w:rsidP="00000000" w:rsidRDefault="00000000" w:rsidRPr="00000000" w14:paraId="00000030">
      <w:pPr>
        <w:numPr>
          <w:ilvl w:val="0"/>
          <w:numId w:val="2"/>
        </w:numPr>
        <w:spacing w:line="240" w:lineRule="auto"/>
        <w:ind w:left="720" w:hanging="360"/>
        <w:rPr>
          <w:sz w:val="24"/>
          <w:szCs w:val="24"/>
          <w:u w:val="none"/>
        </w:rPr>
      </w:pPr>
      <w:r w:rsidDel="00000000" w:rsidR="00000000" w:rsidRPr="00000000">
        <w:rPr>
          <w:sz w:val="24"/>
          <w:szCs w:val="24"/>
          <w:rtl w:val="0"/>
        </w:rPr>
        <w:t xml:space="preserve">Literary readings: </w:t>
      </w:r>
      <w:r w:rsidDel="00000000" w:rsidR="00000000" w:rsidRPr="00000000">
        <w:rPr>
          <w:i w:val="1"/>
          <w:sz w:val="24"/>
          <w:szCs w:val="24"/>
          <w:rtl w:val="0"/>
        </w:rPr>
        <w:t xml:space="preserve">Dia de Reyes </w:t>
      </w:r>
      <w:r w:rsidDel="00000000" w:rsidR="00000000" w:rsidRPr="00000000">
        <w:rPr>
          <w:sz w:val="24"/>
          <w:szCs w:val="24"/>
          <w:rtl w:val="0"/>
        </w:rPr>
        <w:t xml:space="preserve">b Maria Teresa Babin, </w:t>
      </w:r>
      <w:r w:rsidDel="00000000" w:rsidR="00000000" w:rsidRPr="00000000">
        <w:rPr>
          <w:i w:val="1"/>
          <w:sz w:val="24"/>
          <w:szCs w:val="24"/>
          <w:rtl w:val="0"/>
        </w:rPr>
        <w:t xml:space="preserve">A pesar de todo </w:t>
      </w:r>
      <w:r w:rsidDel="00000000" w:rsidR="00000000" w:rsidRPr="00000000">
        <w:rPr>
          <w:sz w:val="24"/>
          <w:szCs w:val="24"/>
          <w:rtl w:val="0"/>
        </w:rPr>
        <w:t xml:space="preserve">by Josefina Gonzalez </w:t>
      </w:r>
    </w:p>
    <w:p w:rsidR="00000000" w:rsidDel="00000000" w:rsidP="00000000" w:rsidRDefault="00000000" w:rsidRPr="00000000" w14:paraId="0000003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2">
      <w:pPr>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THIRD QUARTER:</w:t>
      </w:r>
    </w:p>
    <w:p w:rsidR="00000000" w:rsidDel="00000000" w:rsidP="00000000" w:rsidRDefault="00000000" w:rsidRPr="00000000" w14:paraId="00000034">
      <w:pPr>
        <w:numPr>
          <w:ilvl w:val="0"/>
          <w:numId w:val="1"/>
        </w:numPr>
        <w:spacing w:line="240" w:lineRule="auto"/>
        <w:ind w:left="720" w:hanging="360"/>
        <w:rPr>
          <w:sz w:val="24"/>
          <w:szCs w:val="24"/>
          <w:u w:val="none"/>
        </w:rPr>
      </w:pPr>
      <w:r w:rsidDel="00000000" w:rsidR="00000000" w:rsidRPr="00000000">
        <w:rPr>
          <w:sz w:val="24"/>
          <w:szCs w:val="24"/>
          <w:rtl w:val="0"/>
        </w:rPr>
        <w:t xml:space="preserve">Discuss painting and music and arts-related activities</w:t>
      </w:r>
    </w:p>
    <w:p w:rsidR="00000000" w:rsidDel="00000000" w:rsidP="00000000" w:rsidRDefault="00000000" w:rsidRPr="00000000" w14:paraId="00000035">
      <w:pPr>
        <w:numPr>
          <w:ilvl w:val="0"/>
          <w:numId w:val="1"/>
        </w:numPr>
        <w:spacing w:line="240" w:lineRule="auto"/>
        <w:ind w:left="720" w:hanging="360"/>
        <w:rPr>
          <w:sz w:val="24"/>
          <w:szCs w:val="24"/>
          <w:u w:val="none"/>
        </w:rPr>
      </w:pPr>
      <w:r w:rsidDel="00000000" w:rsidR="00000000" w:rsidRPr="00000000">
        <w:rPr>
          <w:sz w:val="24"/>
          <w:szCs w:val="24"/>
          <w:rtl w:val="0"/>
        </w:rPr>
        <w:t xml:space="preserve">Talk about artistic and musical interests</w:t>
      </w:r>
    </w:p>
    <w:p w:rsidR="00000000" w:rsidDel="00000000" w:rsidP="00000000" w:rsidRDefault="00000000" w:rsidRPr="00000000" w14:paraId="00000036">
      <w:pPr>
        <w:numPr>
          <w:ilvl w:val="0"/>
          <w:numId w:val="1"/>
        </w:numPr>
        <w:spacing w:line="240" w:lineRule="auto"/>
        <w:ind w:left="720" w:hanging="360"/>
        <w:rPr>
          <w:sz w:val="24"/>
          <w:szCs w:val="24"/>
          <w:u w:val="none"/>
        </w:rPr>
      </w:pPr>
      <w:r w:rsidDel="00000000" w:rsidR="00000000" w:rsidRPr="00000000">
        <w:rPr>
          <w:sz w:val="24"/>
          <w:szCs w:val="24"/>
          <w:rtl w:val="0"/>
        </w:rPr>
        <w:t xml:space="preserve">Talk about sculpture and literature</w:t>
      </w:r>
    </w:p>
    <w:p w:rsidR="00000000" w:rsidDel="00000000" w:rsidP="00000000" w:rsidRDefault="00000000" w:rsidRPr="00000000" w14:paraId="00000037">
      <w:pPr>
        <w:numPr>
          <w:ilvl w:val="0"/>
          <w:numId w:val="1"/>
        </w:numPr>
        <w:spacing w:line="240" w:lineRule="auto"/>
        <w:ind w:left="720" w:hanging="360"/>
        <w:rPr>
          <w:sz w:val="24"/>
          <w:szCs w:val="24"/>
          <w:u w:val="none"/>
        </w:rPr>
      </w:pPr>
      <w:r w:rsidDel="00000000" w:rsidR="00000000" w:rsidRPr="00000000">
        <w:rPr>
          <w:sz w:val="24"/>
          <w:szCs w:val="24"/>
          <w:rtl w:val="0"/>
        </w:rPr>
        <w:t xml:space="preserve">Talk about television equipment, programming, and advertising</w:t>
      </w:r>
    </w:p>
    <w:p w:rsidR="00000000" w:rsidDel="00000000" w:rsidP="00000000" w:rsidRDefault="00000000" w:rsidRPr="00000000" w14:paraId="00000038">
      <w:pPr>
        <w:numPr>
          <w:ilvl w:val="0"/>
          <w:numId w:val="1"/>
        </w:numPr>
        <w:spacing w:line="240" w:lineRule="auto"/>
        <w:ind w:left="720" w:hanging="360"/>
        <w:rPr>
          <w:sz w:val="24"/>
          <w:szCs w:val="24"/>
          <w:u w:val="none"/>
        </w:rPr>
      </w:pPr>
      <w:r w:rsidDel="00000000" w:rsidR="00000000" w:rsidRPr="00000000">
        <w:rPr>
          <w:sz w:val="24"/>
          <w:szCs w:val="24"/>
          <w:rtl w:val="0"/>
        </w:rPr>
        <w:t xml:space="preserve">Discuss news coverage in the media</w:t>
      </w:r>
    </w:p>
    <w:p w:rsidR="00000000" w:rsidDel="00000000" w:rsidP="00000000" w:rsidRDefault="00000000" w:rsidRPr="00000000" w14:paraId="00000039">
      <w:pPr>
        <w:numPr>
          <w:ilvl w:val="0"/>
          <w:numId w:val="1"/>
        </w:numPr>
        <w:spacing w:line="240" w:lineRule="auto"/>
        <w:ind w:left="720" w:hanging="360"/>
        <w:rPr>
          <w:sz w:val="24"/>
          <w:szCs w:val="24"/>
          <w:u w:val="none"/>
        </w:rPr>
      </w:pPr>
      <w:r w:rsidDel="00000000" w:rsidR="00000000" w:rsidRPr="00000000">
        <w:rPr>
          <w:sz w:val="24"/>
          <w:szCs w:val="24"/>
          <w:rtl w:val="0"/>
        </w:rPr>
        <w:t xml:space="preserve">Talk about current events</w:t>
      </w:r>
    </w:p>
    <w:p w:rsidR="00000000" w:rsidDel="00000000" w:rsidP="00000000" w:rsidRDefault="00000000" w:rsidRPr="00000000" w14:paraId="0000003A">
      <w:pPr>
        <w:numPr>
          <w:ilvl w:val="0"/>
          <w:numId w:val="1"/>
        </w:numPr>
        <w:spacing w:line="240" w:lineRule="auto"/>
        <w:ind w:left="720" w:hanging="360"/>
        <w:rPr>
          <w:sz w:val="24"/>
          <w:szCs w:val="24"/>
          <w:u w:val="none"/>
        </w:rPr>
      </w:pPr>
      <w:r w:rsidDel="00000000" w:rsidR="00000000" w:rsidRPr="00000000">
        <w:rPr>
          <w:sz w:val="24"/>
          <w:szCs w:val="24"/>
          <w:rtl w:val="0"/>
        </w:rPr>
        <w:t xml:space="preserve">Future and conditional perfect</w:t>
      </w:r>
    </w:p>
    <w:p w:rsidR="00000000" w:rsidDel="00000000" w:rsidP="00000000" w:rsidRDefault="00000000" w:rsidRPr="00000000" w14:paraId="0000003B">
      <w:pPr>
        <w:numPr>
          <w:ilvl w:val="0"/>
          <w:numId w:val="1"/>
        </w:numPr>
        <w:spacing w:line="240" w:lineRule="auto"/>
        <w:ind w:left="720" w:hanging="360"/>
        <w:rPr>
          <w:sz w:val="24"/>
          <w:szCs w:val="24"/>
          <w:u w:val="none"/>
        </w:rPr>
      </w:pPr>
      <w:r w:rsidDel="00000000" w:rsidR="00000000" w:rsidRPr="00000000">
        <w:rPr>
          <w:sz w:val="24"/>
          <w:szCs w:val="24"/>
          <w:rtl w:val="0"/>
        </w:rPr>
        <w:t xml:space="preserve">Relative pronouns</w:t>
      </w:r>
    </w:p>
    <w:p w:rsidR="00000000" w:rsidDel="00000000" w:rsidP="00000000" w:rsidRDefault="00000000" w:rsidRPr="00000000" w14:paraId="0000003C">
      <w:pPr>
        <w:numPr>
          <w:ilvl w:val="0"/>
          <w:numId w:val="1"/>
        </w:numPr>
        <w:spacing w:line="240" w:lineRule="auto"/>
        <w:ind w:left="720" w:hanging="360"/>
        <w:rPr>
          <w:sz w:val="24"/>
          <w:szCs w:val="24"/>
          <w:u w:val="none"/>
        </w:rPr>
      </w:pPr>
      <w:r w:rsidDel="00000000" w:rsidR="00000000" w:rsidRPr="00000000">
        <w:rPr>
          <w:sz w:val="24"/>
          <w:szCs w:val="24"/>
          <w:rtl w:val="0"/>
        </w:rPr>
        <w:t xml:space="preserve">Passive voice and passive SE</w:t>
      </w:r>
    </w:p>
    <w:p w:rsidR="00000000" w:rsidDel="00000000" w:rsidP="00000000" w:rsidRDefault="00000000" w:rsidRPr="00000000" w14:paraId="0000003D">
      <w:pPr>
        <w:numPr>
          <w:ilvl w:val="0"/>
          <w:numId w:val="1"/>
        </w:numPr>
        <w:spacing w:line="240" w:lineRule="auto"/>
        <w:ind w:left="720" w:hanging="360"/>
        <w:rPr>
          <w:sz w:val="24"/>
          <w:szCs w:val="24"/>
          <w:u w:val="none"/>
        </w:rPr>
      </w:pPr>
      <w:r w:rsidDel="00000000" w:rsidR="00000000" w:rsidRPr="00000000">
        <w:rPr>
          <w:sz w:val="24"/>
          <w:szCs w:val="24"/>
          <w:rtl w:val="0"/>
        </w:rPr>
        <w:t xml:space="preserve">Impersonal SE and SE for unintentional events</w:t>
      </w:r>
    </w:p>
    <w:p w:rsidR="00000000" w:rsidDel="00000000" w:rsidP="00000000" w:rsidRDefault="00000000" w:rsidRPr="00000000" w14:paraId="0000003E">
      <w:pPr>
        <w:numPr>
          <w:ilvl w:val="0"/>
          <w:numId w:val="1"/>
        </w:numPr>
        <w:spacing w:line="240" w:lineRule="auto"/>
        <w:ind w:left="720" w:hanging="360"/>
        <w:rPr>
          <w:sz w:val="24"/>
          <w:szCs w:val="24"/>
          <w:u w:val="none"/>
        </w:rPr>
      </w:pPr>
      <w:r w:rsidDel="00000000" w:rsidR="00000000" w:rsidRPr="00000000">
        <w:rPr>
          <w:sz w:val="24"/>
          <w:szCs w:val="24"/>
          <w:rtl w:val="0"/>
        </w:rPr>
        <w:t xml:space="preserve">Imperfect subjunctive in adverbial clauses</w:t>
      </w:r>
    </w:p>
    <w:p w:rsidR="00000000" w:rsidDel="00000000" w:rsidP="00000000" w:rsidRDefault="00000000" w:rsidRPr="00000000" w14:paraId="0000003F">
      <w:pPr>
        <w:numPr>
          <w:ilvl w:val="0"/>
          <w:numId w:val="1"/>
        </w:numPr>
        <w:spacing w:line="240" w:lineRule="auto"/>
        <w:ind w:left="720" w:hanging="360"/>
        <w:rPr>
          <w:sz w:val="24"/>
          <w:szCs w:val="24"/>
          <w:u w:val="none"/>
        </w:rPr>
      </w:pPr>
      <w:r w:rsidDel="00000000" w:rsidR="00000000" w:rsidRPr="00000000">
        <w:rPr>
          <w:sz w:val="24"/>
          <w:szCs w:val="24"/>
          <w:rtl w:val="0"/>
        </w:rPr>
        <w:t xml:space="preserve">Imperfect subjunctive to express hypothetical or contrary-to-fact situations</w:t>
      </w:r>
    </w:p>
    <w:p w:rsidR="00000000" w:rsidDel="00000000" w:rsidP="00000000" w:rsidRDefault="00000000" w:rsidRPr="00000000" w14:paraId="00000040">
      <w:pPr>
        <w:numPr>
          <w:ilvl w:val="0"/>
          <w:numId w:val="1"/>
        </w:numPr>
        <w:spacing w:line="240" w:lineRule="auto"/>
        <w:ind w:left="720" w:hanging="360"/>
        <w:rPr>
          <w:sz w:val="24"/>
          <w:szCs w:val="24"/>
          <w:u w:val="none"/>
        </w:rPr>
      </w:pPr>
      <w:r w:rsidDel="00000000" w:rsidR="00000000" w:rsidRPr="00000000">
        <w:rPr>
          <w:sz w:val="24"/>
          <w:szCs w:val="24"/>
          <w:rtl w:val="0"/>
        </w:rPr>
        <w:t xml:space="preserve">Past perfect subjunctive</w:t>
      </w:r>
    </w:p>
    <w:p w:rsidR="00000000" w:rsidDel="00000000" w:rsidP="00000000" w:rsidRDefault="00000000" w:rsidRPr="00000000" w14:paraId="00000041">
      <w:pPr>
        <w:numPr>
          <w:ilvl w:val="0"/>
          <w:numId w:val="1"/>
        </w:numPr>
        <w:spacing w:line="240" w:lineRule="auto"/>
        <w:ind w:left="720" w:hanging="360"/>
        <w:rPr>
          <w:sz w:val="24"/>
          <w:szCs w:val="24"/>
          <w:u w:val="none"/>
        </w:rPr>
      </w:pPr>
      <w:r w:rsidDel="00000000" w:rsidR="00000000" w:rsidRPr="00000000">
        <w:rPr>
          <w:sz w:val="24"/>
          <w:szCs w:val="24"/>
          <w:rtl w:val="0"/>
        </w:rPr>
        <w:t xml:space="preserve">Sequence of tenses</w:t>
      </w:r>
    </w:p>
    <w:p w:rsidR="00000000" w:rsidDel="00000000" w:rsidP="00000000" w:rsidRDefault="00000000" w:rsidRPr="00000000" w14:paraId="00000042">
      <w:pPr>
        <w:numPr>
          <w:ilvl w:val="0"/>
          <w:numId w:val="1"/>
        </w:numPr>
        <w:spacing w:line="240" w:lineRule="auto"/>
        <w:ind w:left="720" w:hanging="360"/>
        <w:rPr>
          <w:sz w:val="24"/>
          <w:szCs w:val="24"/>
          <w:u w:val="none"/>
        </w:rPr>
      </w:pPr>
      <w:r w:rsidDel="00000000" w:rsidR="00000000" w:rsidRPr="00000000">
        <w:rPr>
          <w:sz w:val="24"/>
          <w:szCs w:val="24"/>
          <w:rtl w:val="0"/>
        </w:rPr>
        <w:t xml:space="preserve">Literary readings: </w:t>
      </w:r>
      <w:r w:rsidDel="00000000" w:rsidR="00000000" w:rsidRPr="00000000">
        <w:rPr>
          <w:i w:val="1"/>
          <w:sz w:val="24"/>
          <w:szCs w:val="24"/>
          <w:rtl w:val="0"/>
        </w:rPr>
        <w:t xml:space="preserve">La presa </w:t>
      </w:r>
      <w:r w:rsidDel="00000000" w:rsidR="00000000" w:rsidRPr="00000000">
        <w:rPr>
          <w:sz w:val="24"/>
          <w:szCs w:val="24"/>
          <w:rtl w:val="0"/>
        </w:rPr>
        <w:t xml:space="preserve">by Aquileo Echeverria, </w:t>
      </w:r>
      <w:r w:rsidDel="00000000" w:rsidR="00000000" w:rsidRPr="00000000">
        <w:rPr>
          <w:i w:val="1"/>
          <w:sz w:val="24"/>
          <w:szCs w:val="24"/>
          <w:rtl w:val="0"/>
        </w:rPr>
        <w:t xml:space="preserve">Lo fatal </w:t>
      </w:r>
      <w:r w:rsidDel="00000000" w:rsidR="00000000" w:rsidRPr="00000000">
        <w:rPr>
          <w:sz w:val="24"/>
          <w:szCs w:val="24"/>
          <w:rtl w:val="0"/>
        </w:rPr>
        <w:t xml:space="preserve">by Ruben Dario, </w:t>
      </w:r>
      <w:r w:rsidDel="00000000" w:rsidR="00000000" w:rsidRPr="00000000">
        <w:rPr>
          <w:i w:val="1"/>
          <w:sz w:val="24"/>
          <w:szCs w:val="24"/>
          <w:rtl w:val="0"/>
        </w:rPr>
        <w:t xml:space="preserve">La bolsa</w:t>
      </w:r>
      <w:r w:rsidDel="00000000" w:rsidR="00000000" w:rsidRPr="00000000">
        <w:rPr>
          <w:sz w:val="24"/>
          <w:szCs w:val="24"/>
          <w:rtl w:val="0"/>
        </w:rPr>
        <w:t xml:space="preserve">  by Fernan Caballero, </w:t>
      </w:r>
      <w:r w:rsidDel="00000000" w:rsidR="00000000" w:rsidRPr="00000000">
        <w:rPr>
          <w:i w:val="1"/>
          <w:sz w:val="24"/>
          <w:szCs w:val="24"/>
          <w:rtl w:val="0"/>
        </w:rPr>
        <w:t xml:space="preserve">Poema XXIII </w:t>
      </w:r>
      <w:r w:rsidDel="00000000" w:rsidR="00000000" w:rsidRPr="00000000">
        <w:rPr>
          <w:sz w:val="24"/>
          <w:szCs w:val="24"/>
          <w:rtl w:val="0"/>
        </w:rPr>
        <w:t xml:space="preserve">por Antonio Machado</w:t>
      </w:r>
    </w:p>
    <w:p w:rsidR="00000000" w:rsidDel="00000000" w:rsidP="00000000" w:rsidRDefault="00000000" w:rsidRPr="00000000" w14:paraId="0000004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sz w:val="24"/>
          <w:szCs w:val="24"/>
        </w:rPr>
      </w:pPr>
      <w:r w:rsidDel="00000000" w:rsidR="00000000" w:rsidRPr="00000000">
        <w:rPr>
          <w:sz w:val="24"/>
          <w:szCs w:val="24"/>
          <w:rtl w:val="0"/>
        </w:rPr>
        <w:t xml:space="preserve">FOURTH QUARTER: Practice for AP exam</w:t>
      </w:r>
    </w:p>
    <w:p w:rsidR="00000000" w:rsidDel="00000000" w:rsidP="00000000" w:rsidRDefault="00000000" w:rsidRPr="00000000" w14:paraId="00000045">
      <w:pPr>
        <w:numPr>
          <w:ilvl w:val="0"/>
          <w:numId w:val="4"/>
        </w:numPr>
        <w:spacing w:line="240" w:lineRule="auto"/>
        <w:ind w:left="720" w:hanging="360"/>
        <w:rPr>
          <w:sz w:val="24"/>
          <w:szCs w:val="24"/>
          <w:u w:val="none"/>
        </w:rPr>
      </w:pPr>
      <w:r w:rsidDel="00000000" w:rsidR="00000000" w:rsidRPr="00000000">
        <w:rPr>
          <w:sz w:val="24"/>
          <w:szCs w:val="24"/>
          <w:rtl w:val="0"/>
        </w:rPr>
        <w:t xml:space="preserve">Interpretive listening</w:t>
      </w:r>
    </w:p>
    <w:p w:rsidR="00000000" w:rsidDel="00000000" w:rsidP="00000000" w:rsidRDefault="00000000" w:rsidRPr="00000000" w14:paraId="00000046">
      <w:pPr>
        <w:numPr>
          <w:ilvl w:val="0"/>
          <w:numId w:val="4"/>
        </w:numPr>
        <w:spacing w:line="240" w:lineRule="auto"/>
        <w:ind w:left="720" w:hanging="360"/>
        <w:rPr>
          <w:sz w:val="24"/>
          <w:szCs w:val="24"/>
          <w:u w:val="none"/>
        </w:rPr>
      </w:pPr>
      <w:r w:rsidDel="00000000" w:rsidR="00000000" w:rsidRPr="00000000">
        <w:rPr>
          <w:sz w:val="24"/>
          <w:szCs w:val="24"/>
          <w:rtl w:val="0"/>
        </w:rPr>
        <w:t xml:space="preserve">Presentational writing: emails and essays</w:t>
      </w:r>
    </w:p>
    <w:p w:rsidR="00000000" w:rsidDel="00000000" w:rsidP="00000000" w:rsidRDefault="00000000" w:rsidRPr="00000000" w14:paraId="00000047">
      <w:pPr>
        <w:numPr>
          <w:ilvl w:val="0"/>
          <w:numId w:val="4"/>
        </w:numPr>
        <w:spacing w:line="240" w:lineRule="auto"/>
        <w:ind w:left="720" w:hanging="360"/>
        <w:rPr>
          <w:sz w:val="24"/>
          <w:szCs w:val="24"/>
          <w:u w:val="none"/>
        </w:rPr>
      </w:pPr>
      <w:r w:rsidDel="00000000" w:rsidR="00000000" w:rsidRPr="00000000">
        <w:rPr>
          <w:sz w:val="24"/>
          <w:szCs w:val="24"/>
          <w:rtl w:val="0"/>
        </w:rPr>
        <w:t xml:space="preserve">Interpersonal speaking</w:t>
      </w:r>
    </w:p>
    <w:p w:rsidR="00000000" w:rsidDel="00000000" w:rsidP="00000000" w:rsidRDefault="00000000" w:rsidRPr="00000000" w14:paraId="00000048">
      <w:pPr>
        <w:numPr>
          <w:ilvl w:val="0"/>
          <w:numId w:val="4"/>
        </w:numPr>
        <w:spacing w:line="240" w:lineRule="auto"/>
        <w:ind w:left="720" w:hanging="360"/>
        <w:rPr>
          <w:sz w:val="24"/>
          <w:szCs w:val="24"/>
          <w:u w:val="none"/>
        </w:rPr>
      </w:pPr>
      <w:r w:rsidDel="00000000" w:rsidR="00000000" w:rsidRPr="00000000">
        <w:rPr>
          <w:sz w:val="24"/>
          <w:szCs w:val="24"/>
          <w:rtl w:val="0"/>
        </w:rPr>
        <w:t xml:space="preserve">Presentational speaking</w:t>
      </w:r>
    </w:p>
    <w:p w:rsidR="00000000" w:rsidDel="00000000" w:rsidP="00000000" w:rsidRDefault="00000000" w:rsidRPr="00000000" w14:paraId="00000049">
      <w:pPr>
        <w:numPr>
          <w:ilvl w:val="0"/>
          <w:numId w:val="4"/>
        </w:numPr>
        <w:spacing w:line="240" w:lineRule="auto"/>
        <w:ind w:left="720" w:hanging="360"/>
        <w:rPr>
          <w:sz w:val="24"/>
          <w:szCs w:val="24"/>
          <w:u w:val="none"/>
        </w:rPr>
      </w:pPr>
      <w:r w:rsidDel="00000000" w:rsidR="00000000" w:rsidRPr="00000000">
        <w:rPr>
          <w:sz w:val="24"/>
          <w:szCs w:val="24"/>
          <w:rtl w:val="0"/>
        </w:rPr>
        <w:t xml:space="preserve">Interpretive reading</w:t>
      </w:r>
    </w:p>
    <w:p w:rsidR="00000000" w:rsidDel="00000000" w:rsidP="00000000" w:rsidRDefault="00000000" w:rsidRPr="00000000" w14:paraId="0000004A">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line="240" w:lineRule="auto"/>
        <w:ind w:left="720" w:firstLine="0"/>
        <w:rPr>
          <w:b w:val="1"/>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